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83A6" w14:textId="66A5EC36" w:rsidR="008B4C77" w:rsidRDefault="00A520C6" w:rsidP="001E7E36">
      <w:pPr>
        <w:spacing w:after="0" w:line="240" w:lineRule="auto"/>
        <w:contextualSpacing/>
        <w:jc w:val="center"/>
        <w:rPr>
          <w:rFonts w:ascii="Arial" w:eastAsia="Times New Roman" w:hAnsi="Arial" w:cs="Arial"/>
          <w:b/>
          <w:bCs/>
          <w:sz w:val="40"/>
          <w:szCs w:val="48"/>
          <w:lang w:eastAsia="en-GB"/>
        </w:rPr>
      </w:pPr>
      <w:r>
        <w:rPr>
          <w:noProof/>
        </w:rPr>
        <w:drawing>
          <wp:inline distT="0" distB="0" distL="0" distR="0" wp14:anchorId="0663D120" wp14:editId="0C51F81B">
            <wp:extent cx="5731510" cy="809625"/>
            <wp:effectExtent l="0" t="0" r="2540" b="9525"/>
            <wp:docPr id="3722429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4294" name="Picture 1" descr="A close-up of a logo&#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40347" b="39479"/>
                    <a:stretch/>
                  </pic:blipFill>
                  <pic:spPr bwMode="auto">
                    <a:xfrm>
                      <a:off x="0" y="0"/>
                      <a:ext cx="5731510" cy="809625"/>
                    </a:xfrm>
                    <a:prstGeom prst="rect">
                      <a:avLst/>
                    </a:prstGeom>
                    <a:noFill/>
                    <a:ln>
                      <a:noFill/>
                    </a:ln>
                    <a:extLst>
                      <a:ext uri="{53640926-AAD7-44D8-BBD7-CCE9431645EC}">
                        <a14:shadowObscured xmlns:a14="http://schemas.microsoft.com/office/drawing/2010/main"/>
                      </a:ext>
                    </a:extLst>
                  </pic:spPr>
                </pic:pic>
              </a:graphicData>
            </a:graphic>
          </wp:inline>
        </w:drawing>
      </w:r>
    </w:p>
    <w:p w14:paraId="26E67873" w14:textId="5C027337" w:rsidR="00670633" w:rsidRDefault="00ED4CC2" w:rsidP="00C475FB">
      <w:pPr>
        <w:pStyle w:val="Title"/>
        <w:rPr>
          <w:rFonts w:eastAsia="Times New Roman" w:cs="Arial"/>
          <w:lang w:eastAsia="en-GB"/>
        </w:rPr>
      </w:pPr>
      <w:r w:rsidRPr="00244731">
        <w:rPr>
          <w:rFonts w:eastAsia="Times New Roman" w:cs="Arial"/>
          <w:lang w:eastAsia="en-GB"/>
        </w:rPr>
        <w:t xml:space="preserve">Trinity </w:t>
      </w:r>
      <w:r>
        <w:rPr>
          <w:rFonts w:eastAsia="Times New Roman" w:cs="Arial"/>
          <w:lang w:eastAsia="en-GB"/>
        </w:rPr>
        <w:t>Laban Youth Dance Company</w:t>
      </w:r>
      <w:r w:rsidR="00315053">
        <w:rPr>
          <w:rFonts w:eastAsia="Times New Roman" w:cs="Arial"/>
          <w:lang w:eastAsia="en-GB"/>
        </w:rPr>
        <w:t xml:space="preserve"> 202</w:t>
      </w:r>
      <w:r w:rsidR="007B2B7F">
        <w:rPr>
          <w:rFonts w:eastAsia="Times New Roman" w:cs="Arial"/>
          <w:lang w:eastAsia="en-GB"/>
        </w:rPr>
        <w:t>4</w:t>
      </w:r>
      <w:r w:rsidR="00315053">
        <w:rPr>
          <w:rFonts w:eastAsia="Times New Roman" w:cs="Arial"/>
          <w:lang w:eastAsia="en-GB"/>
        </w:rPr>
        <w:t>/2</w:t>
      </w:r>
      <w:r w:rsidR="007B2B7F">
        <w:rPr>
          <w:rFonts w:eastAsia="Times New Roman" w:cs="Arial"/>
          <w:lang w:eastAsia="en-GB"/>
        </w:rPr>
        <w:t>5</w:t>
      </w:r>
    </w:p>
    <w:p w14:paraId="5830A56E" w14:textId="36B033A0" w:rsidR="008B4C77" w:rsidRPr="00315053" w:rsidRDefault="00017C13" w:rsidP="00315053">
      <w:pPr>
        <w:pStyle w:val="Title"/>
        <w:rPr>
          <w:rStyle w:val="Hyperlink"/>
          <w:rFonts w:eastAsia="Times New Roman" w:cs="Arial"/>
          <w:color w:val="auto"/>
          <w:sz w:val="20"/>
          <w:szCs w:val="20"/>
          <w:u w:val="none"/>
          <w:lang w:eastAsia="en-GB"/>
        </w:rPr>
      </w:pPr>
      <w:r w:rsidRPr="001E7E36">
        <w:rPr>
          <w:rStyle w:val="Heading1Char"/>
          <w:b/>
        </w:rPr>
        <w:t xml:space="preserve">Information for </w:t>
      </w:r>
      <w:r w:rsidR="001E7E36">
        <w:rPr>
          <w:rStyle w:val="Heading1Char"/>
          <w:b/>
        </w:rPr>
        <w:t>Families</w:t>
      </w:r>
      <w:r w:rsidR="008B4C77" w:rsidRPr="00C475FB">
        <w:rPr>
          <w:rFonts w:eastAsia="Times New Roman" w:cs="Arial"/>
          <w:lang w:eastAsia="en-GB"/>
        </w:rPr>
        <w:br/>
      </w:r>
      <w:r w:rsidR="00B05432" w:rsidRPr="00AC721A">
        <w:rPr>
          <w:rFonts w:eastAsia="Times New Roman" w:cs="Arial"/>
          <w:b w:val="0"/>
          <w:bCs/>
          <w:lang w:eastAsia="en-GB"/>
        </w:rPr>
        <w:fldChar w:fldCharType="begin"/>
      </w:r>
      <w:r w:rsidR="00A73D16">
        <w:rPr>
          <w:rFonts w:eastAsia="Times New Roman" w:cs="Arial"/>
          <w:b w:val="0"/>
          <w:bCs/>
          <w:lang w:eastAsia="en-GB"/>
        </w:rPr>
        <w:instrText>HYPERLINK "https://www.trinitylaban.ac.uk/whats-on/trinity-laban-youth-dance-company/"</w:instrText>
      </w:r>
      <w:r w:rsidR="00A73D16" w:rsidRPr="00AC721A">
        <w:rPr>
          <w:rFonts w:eastAsia="Times New Roman" w:cs="Arial"/>
          <w:b w:val="0"/>
          <w:bCs/>
          <w:lang w:eastAsia="en-GB"/>
        </w:rPr>
      </w:r>
      <w:r w:rsidR="00B05432" w:rsidRPr="00AC721A">
        <w:rPr>
          <w:rFonts w:eastAsia="Times New Roman" w:cs="Arial"/>
          <w:b w:val="0"/>
          <w:bCs/>
          <w:lang w:eastAsia="en-GB"/>
        </w:rPr>
        <w:fldChar w:fldCharType="separate"/>
      </w:r>
    </w:p>
    <w:p w14:paraId="5D475DBA" w14:textId="77777777" w:rsidR="008B4C77" w:rsidRPr="00AC721A" w:rsidRDefault="008B4C77" w:rsidP="00C475FB">
      <w:pPr>
        <w:pStyle w:val="Heading2"/>
        <w:rPr>
          <w:rStyle w:val="Hyperlink"/>
          <w:rFonts w:eastAsia="Times New Roman" w:cs="Arial"/>
          <w:b w:val="0"/>
          <w:strike/>
          <w:sz w:val="22"/>
          <w:szCs w:val="22"/>
          <w:lang w:eastAsia="en-GB"/>
        </w:rPr>
      </w:pPr>
      <w:r w:rsidRPr="00AC721A">
        <w:rPr>
          <w:rStyle w:val="Hyperlink"/>
          <w:rFonts w:eastAsia="Times New Roman" w:cs="Arial"/>
          <w:bCs/>
          <w:sz w:val="22"/>
          <w:szCs w:val="22"/>
          <w:lang w:eastAsia="en-GB"/>
        </w:rPr>
        <w:t>Website Information</w:t>
      </w:r>
    </w:p>
    <w:p w14:paraId="15E39093" w14:textId="77777777" w:rsidR="008B4C77" w:rsidRPr="00AC721A" w:rsidRDefault="00B05432" w:rsidP="008B4C77">
      <w:pPr>
        <w:spacing w:after="0" w:line="240" w:lineRule="auto"/>
        <w:contextualSpacing/>
        <w:rPr>
          <w:rFonts w:ascii="Arial" w:eastAsia="Times New Roman" w:hAnsi="Arial" w:cs="Arial"/>
          <w:b/>
          <w:bCs/>
          <w:sz w:val="20"/>
          <w:szCs w:val="20"/>
          <w:lang w:eastAsia="en-GB"/>
        </w:rPr>
      </w:pPr>
      <w:r w:rsidRPr="00AC721A">
        <w:rPr>
          <w:rFonts w:ascii="Arial" w:eastAsia="Times New Roman" w:hAnsi="Arial" w:cs="Arial"/>
          <w:b/>
          <w:bCs/>
          <w:lang w:eastAsia="en-GB"/>
        </w:rPr>
        <w:fldChar w:fldCharType="end"/>
      </w:r>
    </w:p>
    <w:p w14:paraId="4010A3A7" w14:textId="457B9947" w:rsidR="008B4C77" w:rsidRPr="00914A0B" w:rsidRDefault="008B4C77" w:rsidP="00914A0B">
      <w:pPr>
        <w:pStyle w:val="Heading2"/>
        <w:rPr>
          <w:rFonts w:eastAsia="Times New Roman"/>
          <w:lang w:eastAsia="en-GB"/>
        </w:rPr>
      </w:pPr>
      <w:r w:rsidRPr="00C475FB">
        <w:rPr>
          <w:rFonts w:eastAsia="Times New Roman"/>
          <w:lang w:eastAsia="en-GB"/>
        </w:rPr>
        <w:t xml:space="preserve">Youth Programme </w:t>
      </w:r>
      <w:r w:rsidRPr="00045FA8">
        <w:t>Staff</w:t>
      </w:r>
    </w:p>
    <w:tbl>
      <w:tblPr>
        <w:tblStyle w:val="TableGrid"/>
        <w:tblW w:w="0" w:type="auto"/>
        <w:tblLook w:val="04A0" w:firstRow="1" w:lastRow="0" w:firstColumn="1" w:lastColumn="0" w:noHBand="0" w:noVBand="1"/>
      </w:tblPr>
      <w:tblGrid>
        <w:gridCol w:w="3397"/>
        <w:gridCol w:w="3686"/>
        <w:gridCol w:w="3373"/>
      </w:tblGrid>
      <w:tr w:rsidR="00685AC2" w:rsidRPr="00CD70BA" w14:paraId="7ACFC7E8" w14:textId="77777777" w:rsidTr="001167F2">
        <w:tc>
          <w:tcPr>
            <w:tcW w:w="3397" w:type="dxa"/>
          </w:tcPr>
          <w:p w14:paraId="0F3A482E" w14:textId="77777777" w:rsidR="00685AC2" w:rsidRPr="00CD70BA" w:rsidRDefault="00685AC2" w:rsidP="00306791">
            <w:pPr>
              <w:contextualSpacing/>
              <w:rPr>
                <w:rFonts w:ascii="Arial" w:eastAsia="Times New Roman" w:hAnsi="Arial" w:cs="Arial"/>
                <w:b/>
                <w:bCs/>
                <w:szCs w:val="20"/>
                <w:lang w:eastAsia="en-GB"/>
              </w:rPr>
            </w:pPr>
            <w:r w:rsidRPr="00CD70BA">
              <w:rPr>
                <w:rFonts w:ascii="Arial" w:eastAsia="Times New Roman" w:hAnsi="Arial" w:cs="Arial"/>
                <w:b/>
                <w:bCs/>
                <w:szCs w:val="20"/>
                <w:lang w:eastAsia="en-GB"/>
              </w:rPr>
              <w:t>Name</w:t>
            </w:r>
          </w:p>
        </w:tc>
        <w:tc>
          <w:tcPr>
            <w:tcW w:w="3686" w:type="dxa"/>
          </w:tcPr>
          <w:p w14:paraId="49EFCA4D" w14:textId="77777777" w:rsidR="00685AC2" w:rsidRPr="00CD70BA" w:rsidRDefault="00685AC2" w:rsidP="00306791">
            <w:pPr>
              <w:contextualSpacing/>
              <w:rPr>
                <w:rFonts w:ascii="Arial" w:eastAsia="Times New Roman" w:hAnsi="Arial" w:cs="Arial"/>
                <w:b/>
                <w:bCs/>
                <w:szCs w:val="20"/>
                <w:lang w:eastAsia="en-GB"/>
              </w:rPr>
            </w:pPr>
            <w:r w:rsidRPr="00CD70BA">
              <w:rPr>
                <w:rFonts w:ascii="Arial" w:eastAsia="Times New Roman" w:hAnsi="Arial" w:cs="Arial"/>
                <w:b/>
                <w:bCs/>
                <w:szCs w:val="20"/>
                <w:lang w:eastAsia="en-GB"/>
              </w:rPr>
              <w:t>Contact Details</w:t>
            </w:r>
          </w:p>
        </w:tc>
        <w:tc>
          <w:tcPr>
            <w:tcW w:w="3373" w:type="dxa"/>
          </w:tcPr>
          <w:p w14:paraId="0F30D1A7" w14:textId="77777777" w:rsidR="00685AC2" w:rsidRPr="00CD70BA" w:rsidRDefault="00685AC2" w:rsidP="00306791">
            <w:pPr>
              <w:contextualSpacing/>
              <w:rPr>
                <w:rFonts w:ascii="Arial" w:eastAsia="Times New Roman" w:hAnsi="Arial" w:cs="Arial"/>
                <w:b/>
                <w:bCs/>
                <w:szCs w:val="20"/>
                <w:lang w:eastAsia="en-GB"/>
              </w:rPr>
            </w:pPr>
            <w:r w:rsidRPr="00CD70BA">
              <w:rPr>
                <w:rFonts w:ascii="Arial" w:eastAsia="Times New Roman" w:hAnsi="Arial" w:cs="Arial"/>
                <w:b/>
                <w:bCs/>
                <w:szCs w:val="20"/>
                <w:lang w:eastAsia="en-GB"/>
              </w:rPr>
              <w:t>Regular working days</w:t>
            </w:r>
          </w:p>
          <w:p w14:paraId="5EE7B9CD" w14:textId="77777777" w:rsidR="00685AC2" w:rsidRPr="00CD70BA" w:rsidRDefault="00685AC2" w:rsidP="00306791">
            <w:pPr>
              <w:contextualSpacing/>
              <w:rPr>
                <w:rFonts w:ascii="Arial" w:eastAsia="Times New Roman" w:hAnsi="Arial" w:cs="Arial"/>
                <w:b/>
                <w:bCs/>
                <w:sz w:val="16"/>
                <w:szCs w:val="16"/>
                <w:lang w:eastAsia="en-GB"/>
              </w:rPr>
            </w:pPr>
          </w:p>
        </w:tc>
      </w:tr>
      <w:tr w:rsidR="001E7E36" w:rsidRPr="00CD70BA" w14:paraId="0DED0D2C" w14:textId="77777777" w:rsidTr="001167F2">
        <w:tc>
          <w:tcPr>
            <w:tcW w:w="3397" w:type="dxa"/>
          </w:tcPr>
          <w:p w14:paraId="249361D9" w14:textId="5DD4ADED" w:rsidR="00A520C6" w:rsidRPr="00A520C6" w:rsidRDefault="00A520C6" w:rsidP="001E7E36">
            <w:pPr>
              <w:contextualSpacing/>
              <w:rPr>
                <w:rFonts w:ascii="Arial" w:eastAsia="Times New Roman" w:hAnsi="Arial" w:cs="Arial"/>
                <w:b/>
                <w:bCs/>
                <w:sz w:val="20"/>
                <w:szCs w:val="20"/>
                <w:lang w:eastAsia="en-GB"/>
              </w:rPr>
            </w:pPr>
            <w:r w:rsidRPr="00A520C6">
              <w:rPr>
                <w:rFonts w:ascii="Arial" w:eastAsia="Times New Roman" w:hAnsi="Arial" w:cs="Arial"/>
                <w:b/>
                <w:bCs/>
                <w:sz w:val="20"/>
                <w:szCs w:val="20"/>
                <w:lang w:eastAsia="en-GB"/>
              </w:rPr>
              <w:t>Leila Pacey</w:t>
            </w:r>
          </w:p>
          <w:p w14:paraId="40380277" w14:textId="3FA7D496" w:rsidR="001E7E36" w:rsidRPr="001E7E36" w:rsidRDefault="001E7E36" w:rsidP="001E7E36">
            <w:pPr>
              <w:contextualSpacing/>
              <w:rPr>
                <w:rFonts w:ascii="Arial" w:eastAsia="Times New Roman" w:hAnsi="Arial" w:cs="Arial"/>
                <w:sz w:val="20"/>
                <w:szCs w:val="20"/>
                <w:lang w:eastAsia="en-GB"/>
              </w:rPr>
            </w:pPr>
            <w:r w:rsidRPr="001E7E36">
              <w:rPr>
                <w:rFonts w:ascii="Arial" w:eastAsia="Times New Roman" w:hAnsi="Arial" w:cs="Arial"/>
                <w:sz w:val="20"/>
                <w:szCs w:val="20"/>
                <w:lang w:eastAsia="en-GB"/>
              </w:rPr>
              <w:t xml:space="preserve">Graduate Intern </w:t>
            </w:r>
          </w:p>
          <w:p w14:paraId="02ED3766" w14:textId="3FC357FC" w:rsidR="001E7E36" w:rsidRPr="00CD70BA" w:rsidRDefault="001E7E36" w:rsidP="001E7E36">
            <w:pPr>
              <w:contextualSpacing/>
              <w:rPr>
                <w:rFonts w:ascii="Arial" w:eastAsia="Times New Roman" w:hAnsi="Arial" w:cs="Arial"/>
                <w:b/>
                <w:bCs/>
                <w:szCs w:val="20"/>
                <w:lang w:eastAsia="en-GB"/>
              </w:rPr>
            </w:pPr>
            <w:r w:rsidRPr="001E7E36">
              <w:rPr>
                <w:rFonts w:ascii="Arial" w:eastAsia="Times New Roman" w:hAnsi="Arial" w:cs="Arial"/>
                <w:sz w:val="20"/>
                <w:szCs w:val="20"/>
                <w:lang w:eastAsia="en-GB"/>
              </w:rPr>
              <w:t xml:space="preserve">Children &amp; Young People’s Dance Programmes </w:t>
            </w:r>
          </w:p>
        </w:tc>
        <w:tc>
          <w:tcPr>
            <w:tcW w:w="3686" w:type="dxa"/>
          </w:tcPr>
          <w:p w14:paraId="441346B3" w14:textId="77777777" w:rsidR="001E7E36" w:rsidRPr="001E7E36" w:rsidRDefault="001E7E36" w:rsidP="001E7E36">
            <w:pPr>
              <w:contextualSpacing/>
              <w:rPr>
                <w:rFonts w:ascii="Arial" w:hAnsi="Arial" w:cs="Arial"/>
                <w:sz w:val="20"/>
                <w:szCs w:val="20"/>
              </w:rPr>
            </w:pPr>
            <w:hyperlink r:id="rId8" w:history="1">
              <w:r w:rsidRPr="001E7E36">
                <w:rPr>
                  <w:rStyle w:val="Hyperlink"/>
                  <w:rFonts w:ascii="Arial" w:hAnsi="Arial" w:cs="Arial"/>
                  <w:sz w:val="20"/>
                  <w:szCs w:val="20"/>
                </w:rPr>
                <w:t>youthprogramme@trinitylaban.ac.uk</w:t>
              </w:r>
            </w:hyperlink>
          </w:p>
          <w:p w14:paraId="61730850" w14:textId="328C06F0" w:rsidR="001E7E36" w:rsidRPr="00CD70BA" w:rsidRDefault="001E7E36" w:rsidP="001E7E36">
            <w:pPr>
              <w:contextualSpacing/>
              <w:rPr>
                <w:rFonts w:ascii="Arial" w:eastAsia="Times New Roman" w:hAnsi="Arial" w:cs="Arial"/>
                <w:b/>
                <w:bCs/>
                <w:szCs w:val="20"/>
                <w:lang w:eastAsia="en-GB"/>
              </w:rPr>
            </w:pPr>
            <w:r w:rsidRPr="001E7E36">
              <w:rPr>
                <w:rFonts w:ascii="Arial" w:hAnsi="Arial" w:cs="Arial"/>
                <w:sz w:val="20"/>
                <w:szCs w:val="20"/>
              </w:rPr>
              <w:t>020</w:t>
            </w:r>
            <w:r>
              <w:rPr>
                <w:rFonts w:ascii="Arial" w:hAnsi="Arial" w:cs="Arial"/>
                <w:sz w:val="20"/>
                <w:szCs w:val="20"/>
              </w:rPr>
              <w:t>8 305 9365</w:t>
            </w:r>
          </w:p>
        </w:tc>
        <w:tc>
          <w:tcPr>
            <w:tcW w:w="3373" w:type="dxa"/>
          </w:tcPr>
          <w:p w14:paraId="1512D11D" w14:textId="40F2EAB9" w:rsidR="001E7E36" w:rsidRPr="00CD70BA" w:rsidRDefault="001E7E36" w:rsidP="001E7E36">
            <w:pPr>
              <w:contextualSpacing/>
              <w:rPr>
                <w:rFonts w:ascii="Arial" w:eastAsia="Times New Roman" w:hAnsi="Arial" w:cs="Arial"/>
                <w:b/>
                <w:bCs/>
                <w:szCs w:val="20"/>
                <w:lang w:eastAsia="en-GB"/>
              </w:rPr>
            </w:pPr>
            <w:r>
              <w:rPr>
                <w:rFonts w:ascii="Arial" w:eastAsia="Times New Roman" w:hAnsi="Arial" w:cs="Arial"/>
                <w:bCs/>
                <w:sz w:val="20"/>
                <w:szCs w:val="20"/>
                <w:lang w:eastAsia="en-GB"/>
              </w:rPr>
              <w:t xml:space="preserve">Monday – Friday </w:t>
            </w:r>
          </w:p>
        </w:tc>
      </w:tr>
      <w:tr w:rsidR="001E7E36" w:rsidRPr="00CD70BA" w14:paraId="733F2BD3" w14:textId="77777777" w:rsidTr="001167F2">
        <w:tc>
          <w:tcPr>
            <w:tcW w:w="3397" w:type="dxa"/>
          </w:tcPr>
          <w:p w14:paraId="12B45884" w14:textId="4B58DF43" w:rsidR="001E7E36" w:rsidRPr="001E7E36" w:rsidRDefault="001E7E36" w:rsidP="001E7E36">
            <w:pPr>
              <w:contextualSpacing/>
              <w:rPr>
                <w:rFonts w:ascii="Arial" w:eastAsia="Times New Roman" w:hAnsi="Arial" w:cs="Arial"/>
                <w:b/>
                <w:sz w:val="20"/>
                <w:szCs w:val="20"/>
                <w:lang w:eastAsia="en-GB"/>
              </w:rPr>
            </w:pPr>
            <w:r w:rsidRPr="001E7E36">
              <w:rPr>
                <w:rFonts w:ascii="Arial" w:eastAsia="Times New Roman" w:hAnsi="Arial" w:cs="Arial"/>
                <w:b/>
                <w:sz w:val="20"/>
                <w:szCs w:val="20"/>
                <w:lang w:eastAsia="en-GB"/>
              </w:rPr>
              <w:t>Colette McAskill</w:t>
            </w:r>
          </w:p>
          <w:p w14:paraId="2BB47262" w14:textId="77777777" w:rsidR="001E7E36" w:rsidRPr="001E7E36" w:rsidRDefault="001E7E36" w:rsidP="001E7E36">
            <w:pPr>
              <w:contextualSpacing/>
              <w:rPr>
                <w:rFonts w:ascii="Arial" w:eastAsia="Times New Roman" w:hAnsi="Arial" w:cs="Arial"/>
                <w:sz w:val="20"/>
                <w:szCs w:val="20"/>
                <w:lang w:eastAsia="en-GB"/>
              </w:rPr>
            </w:pPr>
            <w:r w:rsidRPr="001E7E36">
              <w:rPr>
                <w:rFonts w:ascii="Arial" w:eastAsia="Times New Roman" w:hAnsi="Arial" w:cs="Arial"/>
                <w:sz w:val="20"/>
                <w:szCs w:val="20"/>
                <w:lang w:eastAsia="en-GB"/>
              </w:rPr>
              <w:t>Project Manager</w:t>
            </w:r>
          </w:p>
          <w:p w14:paraId="4494D672" w14:textId="77777777" w:rsidR="001E7E36" w:rsidRPr="001E7E36" w:rsidRDefault="001E7E36" w:rsidP="001E7E36">
            <w:pPr>
              <w:contextualSpacing/>
              <w:rPr>
                <w:rFonts w:ascii="Arial" w:eastAsia="Times New Roman" w:hAnsi="Arial" w:cs="Arial"/>
                <w:sz w:val="20"/>
                <w:szCs w:val="20"/>
                <w:lang w:eastAsia="en-GB"/>
              </w:rPr>
            </w:pPr>
            <w:r w:rsidRPr="001E7E36">
              <w:rPr>
                <w:rFonts w:ascii="Arial" w:eastAsia="Times New Roman" w:hAnsi="Arial" w:cs="Arial"/>
                <w:sz w:val="20"/>
                <w:szCs w:val="20"/>
                <w:lang w:eastAsia="en-GB"/>
              </w:rPr>
              <w:t>Children &amp; Young People’s Dance Programmes</w:t>
            </w:r>
          </w:p>
        </w:tc>
        <w:tc>
          <w:tcPr>
            <w:tcW w:w="3686" w:type="dxa"/>
          </w:tcPr>
          <w:p w14:paraId="1CF399C6" w14:textId="77777777" w:rsidR="001E7E36" w:rsidRPr="001E7E36" w:rsidRDefault="001E7E36" w:rsidP="001E7E36">
            <w:pPr>
              <w:contextualSpacing/>
              <w:rPr>
                <w:rFonts w:ascii="Arial" w:hAnsi="Arial" w:cs="Arial"/>
                <w:sz w:val="20"/>
                <w:szCs w:val="20"/>
              </w:rPr>
            </w:pPr>
            <w:hyperlink r:id="rId9" w:history="1">
              <w:r w:rsidRPr="001E7E36">
                <w:rPr>
                  <w:rStyle w:val="Hyperlink"/>
                  <w:rFonts w:ascii="Arial" w:hAnsi="Arial" w:cs="Arial"/>
                  <w:sz w:val="20"/>
                  <w:szCs w:val="20"/>
                </w:rPr>
                <w:t>youthprogramme@trinitylaban.ac.uk</w:t>
              </w:r>
            </w:hyperlink>
          </w:p>
          <w:p w14:paraId="010C0657" w14:textId="77777777" w:rsidR="001E7E36" w:rsidRPr="001E7E36" w:rsidRDefault="001E7E36" w:rsidP="001E7E36">
            <w:pPr>
              <w:contextualSpacing/>
              <w:rPr>
                <w:rFonts w:ascii="Arial" w:hAnsi="Arial" w:cs="Arial"/>
                <w:sz w:val="20"/>
                <w:szCs w:val="20"/>
              </w:rPr>
            </w:pPr>
            <w:r w:rsidRPr="001E7E36">
              <w:rPr>
                <w:rFonts w:ascii="Arial" w:hAnsi="Arial" w:cs="Arial"/>
                <w:sz w:val="20"/>
                <w:szCs w:val="20"/>
              </w:rPr>
              <w:t>0208 305 9477</w:t>
            </w:r>
          </w:p>
        </w:tc>
        <w:tc>
          <w:tcPr>
            <w:tcW w:w="3373" w:type="dxa"/>
          </w:tcPr>
          <w:p w14:paraId="022B7ABA" w14:textId="77777777" w:rsidR="001E7E36" w:rsidRPr="001E7E36" w:rsidRDefault="001E7E36" w:rsidP="001E7E36">
            <w:pPr>
              <w:contextualSpacing/>
              <w:rPr>
                <w:rFonts w:ascii="Arial" w:eastAsia="Times New Roman" w:hAnsi="Arial" w:cs="Arial"/>
                <w:bCs/>
                <w:sz w:val="20"/>
                <w:szCs w:val="20"/>
                <w:lang w:eastAsia="en-GB"/>
              </w:rPr>
            </w:pPr>
            <w:r w:rsidRPr="001E7E36">
              <w:rPr>
                <w:rFonts w:ascii="Arial" w:eastAsia="Times New Roman" w:hAnsi="Arial" w:cs="Arial"/>
                <w:bCs/>
                <w:sz w:val="20"/>
                <w:szCs w:val="20"/>
                <w:lang w:eastAsia="en-GB"/>
              </w:rPr>
              <w:t xml:space="preserve">Term Time: Tuesday – Saturday </w:t>
            </w:r>
          </w:p>
          <w:p w14:paraId="455BF127" w14:textId="64426AD9" w:rsidR="001E7E36" w:rsidRPr="001E7E36" w:rsidRDefault="001E7E36" w:rsidP="001E7E36">
            <w:pPr>
              <w:contextualSpacing/>
              <w:rPr>
                <w:rFonts w:ascii="Arial" w:eastAsia="Times New Roman" w:hAnsi="Arial" w:cs="Arial"/>
                <w:bCs/>
                <w:sz w:val="20"/>
                <w:szCs w:val="20"/>
                <w:lang w:eastAsia="en-GB"/>
              </w:rPr>
            </w:pPr>
            <w:r w:rsidRPr="001E7E36">
              <w:rPr>
                <w:rFonts w:ascii="Arial" w:eastAsia="Times New Roman" w:hAnsi="Arial" w:cs="Arial"/>
                <w:bCs/>
                <w:sz w:val="20"/>
                <w:szCs w:val="20"/>
                <w:lang w:eastAsia="en-GB"/>
              </w:rPr>
              <w:t xml:space="preserve">School Holidays: Monday – Friday </w:t>
            </w:r>
          </w:p>
        </w:tc>
      </w:tr>
    </w:tbl>
    <w:p w14:paraId="6795DC00" w14:textId="77777777" w:rsidR="001E7E36" w:rsidRDefault="001E7E36" w:rsidP="001E7E36">
      <w:pPr>
        <w:pStyle w:val="Heading2"/>
        <w:rPr>
          <w:rFonts w:eastAsia="Times New Roman"/>
          <w:lang w:eastAsia="en-GB"/>
        </w:rPr>
      </w:pPr>
    </w:p>
    <w:p w14:paraId="3CE6F751" w14:textId="5968D5B7" w:rsidR="00C475FB" w:rsidRDefault="004C1A7A" w:rsidP="001E7E36">
      <w:pPr>
        <w:pStyle w:val="Heading2"/>
      </w:pPr>
      <w:r>
        <w:rPr>
          <w:rFonts w:eastAsia="Times New Roman"/>
          <w:lang w:eastAsia="en-GB"/>
        </w:rPr>
        <w:t xml:space="preserve">Regular Company </w:t>
      </w:r>
      <w:r w:rsidR="002A72D0" w:rsidRPr="00C475FB">
        <w:rPr>
          <w:rFonts w:eastAsia="Times New Roman"/>
          <w:lang w:eastAsia="en-GB"/>
        </w:rPr>
        <w:t xml:space="preserve">Class </w:t>
      </w:r>
      <w:r w:rsidR="002A72D0" w:rsidRPr="00045FA8">
        <w:t>Details</w:t>
      </w:r>
    </w:p>
    <w:p w14:paraId="795AE7AE" w14:textId="714CC43D" w:rsidR="004C1A7A" w:rsidRPr="004C1A7A" w:rsidRDefault="004C1A7A" w:rsidP="004C1A7A">
      <w:pPr>
        <w:rPr>
          <w:rFonts w:ascii="Arial" w:hAnsi="Arial" w:cs="Arial"/>
          <w:sz w:val="20"/>
          <w:szCs w:val="20"/>
        </w:rPr>
      </w:pPr>
      <w:r w:rsidRPr="004C1A7A">
        <w:rPr>
          <w:rFonts w:ascii="Arial" w:hAnsi="Arial" w:cs="Arial"/>
          <w:sz w:val="20"/>
          <w:szCs w:val="20"/>
        </w:rPr>
        <w:t>TLYDC meet weekly to develop their technical, creative and performance skills, as well as to create and rehearse work for performance.</w:t>
      </w:r>
    </w:p>
    <w:p w14:paraId="44276002" w14:textId="1E96D211" w:rsidR="002A72D0" w:rsidRPr="001E7E36" w:rsidRDefault="007A17AA" w:rsidP="00010B52">
      <w:pPr>
        <w:pStyle w:val="ListParagraph"/>
        <w:numPr>
          <w:ilvl w:val="0"/>
          <w:numId w:val="13"/>
        </w:numPr>
        <w:spacing w:after="0" w:line="240" w:lineRule="auto"/>
        <w:rPr>
          <w:rFonts w:ascii="Arial" w:eastAsia="Times New Roman" w:hAnsi="Arial" w:cs="Arial"/>
          <w:sz w:val="20"/>
          <w:lang w:eastAsia="en-GB"/>
        </w:rPr>
      </w:pPr>
      <w:r w:rsidRPr="001E7E36">
        <w:rPr>
          <w:rFonts w:ascii="Arial" w:eastAsia="Times New Roman" w:hAnsi="Arial" w:cs="Arial"/>
          <w:b/>
          <w:sz w:val="20"/>
          <w:lang w:eastAsia="en-GB"/>
        </w:rPr>
        <w:t>Class</w:t>
      </w:r>
      <w:r w:rsidRPr="001E7E36">
        <w:rPr>
          <w:rFonts w:ascii="Arial" w:eastAsia="Times New Roman" w:hAnsi="Arial" w:cs="Arial"/>
          <w:sz w:val="20"/>
          <w:lang w:eastAsia="en-GB"/>
        </w:rPr>
        <w:t xml:space="preserve">: </w:t>
      </w:r>
      <w:r w:rsidR="00ED4CC2">
        <w:rPr>
          <w:rFonts w:ascii="Arial" w:eastAsia="Times New Roman" w:hAnsi="Arial" w:cs="Arial"/>
          <w:sz w:val="20"/>
          <w:lang w:eastAsia="en-GB"/>
        </w:rPr>
        <w:t xml:space="preserve">Trinity Laban Youth Dance Company </w:t>
      </w:r>
      <w:r w:rsidR="00670633">
        <w:rPr>
          <w:rFonts w:ascii="Arial" w:eastAsia="Times New Roman" w:hAnsi="Arial" w:cs="Arial"/>
          <w:sz w:val="20"/>
          <w:lang w:eastAsia="en-GB"/>
        </w:rPr>
        <w:t xml:space="preserve"> </w:t>
      </w:r>
    </w:p>
    <w:p w14:paraId="359B1015" w14:textId="2AC22413" w:rsidR="00010B52" w:rsidRPr="00670633" w:rsidRDefault="00010B52" w:rsidP="00010B52">
      <w:pPr>
        <w:pStyle w:val="ListParagraph"/>
        <w:numPr>
          <w:ilvl w:val="0"/>
          <w:numId w:val="13"/>
        </w:numPr>
        <w:spacing w:after="0" w:line="240" w:lineRule="auto"/>
        <w:rPr>
          <w:rFonts w:ascii="Arial" w:eastAsia="Times New Roman" w:hAnsi="Arial" w:cs="Arial"/>
          <w:sz w:val="20"/>
          <w:lang w:eastAsia="en-GB"/>
        </w:rPr>
      </w:pPr>
      <w:r w:rsidRPr="001E7E36">
        <w:rPr>
          <w:rFonts w:ascii="Arial" w:eastAsia="Times New Roman" w:hAnsi="Arial" w:cs="Arial"/>
          <w:b/>
          <w:sz w:val="20"/>
          <w:lang w:eastAsia="en-GB"/>
        </w:rPr>
        <w:t>When</w:t>
      </w:r>
      <w:r w:rsidRPr="001E7E36">
        <w:rPr>
          <w:rFonts w:ascii="Arial" w:eastAsia="Times New Roman" w:hAnsi="Arial" w:cs="Arial"/>
          <w:sz w:val="20"/>
          <w:lang w:eastAsia="en-GB"/>
        </w:rPr>
        <w:t xml:space="preserve">: </w:t>
      </w:r>
      <w:r w:rsidR="00670633">
        <w:rPr>
          <w:rFonts w:ascii="Arial" w:eastAsia="Times New Roman" w:hAnsi="Arial" w:cs="Arial"/>
          <w:sz w:val="20"/>
          <w:lang w:eastAsia="en-GB"/>
        </w:rPr>
        <w:t>Tuesdays</w:t>
      </w:r>
      <w:r w:rsidR="00C96907" w:rsidRPr="001E7E36">
        <w:rPr>
          <w:rFonts w:ascii="Arial" w:eastAsia="Times New Roman" w:hAnsi="Arial" w:cs="Arial"/>
          <w:sz w:val="20"/>
          <w:lang w:eastAsia="en-GB"/>
        </w:rPr>
        <w:t xml:space="preserve">, </w:t>
      </w:r>
      <w:r w:rsidR="00C96907" w:rsidRPr="00670633">
        <w:rPr>
          <w:rFonts w:ascii="Arial" w:eastAsia="Times New Roman" w:hAnsi="Arial" w:cs="Arial"/>
          <w:sz w:val="20"/>
          <w:lang w:eastAsia="en-GB"/>
        </w:rPr>
        <w:t>1</w:t>
      </w:r>
      <w:r w:rsidR="00ED4CC2">
        <w:rPr>
          <w:rFonts w:ascii="Arial" w:eastAsia="Times New Roman" w:hAnsi="Arial" w:cs="Arial"/>
          <w:sz w:val="20"/>
          <w:lang w:eastAsia="en-GB"/>
        </w:rPr>
        <w:t>8</w:t>
      </w:r>
      <w:r w:rsidR="00C96907" w:rsidRPr="00670633">
        <w:rPr>
          <w:rFonts w:ascii="Arial" w:eastAsia="Times New Roman" w:hAnsi="Arial" w:cs="Arial"/>
          <w:sz w:val="20"/>
          <w:lang w:eastAsia="en-GB"/>
        </w:rPr>
        <w:t>:</w:t>
      </w:r>
      <w:r w:rsidR="00ED4CC2">
        <w:rPr>
          <w:rFonts w:ascii="Arial" w:eastAsia="Times New Roman" w:hAnsi="Arial" w:cs="Arial"/>
          <w:sz w:val="20"/>
          <w:lang w:eastAsia="en-GB"/>
        </w:rPr>
        <w:t>0</w:t>
      </w:r>
      <w:r w:rsidR="00670633">
        <w:rPr>
          <w:rFonts w:ascii="Arial" w:eastAsia="Times New Roman" w:hAnsi="Arial" w:cs="Arial"/>
          <w:sz w:val="20"/>
          <w:lang w:eastAsia="en-GB"/>
        </w:rPr>
        <w:t>0</w:t>
      </w:r>
      <w:r w:rsidR="00C96907" w:rsidRPr="00670633">
        <w:rPr>
          <w:rFonts w:ascii="Arial" w:eastAsia="Times New Roman" w:hAnsi="Arial" w:cs="Arial"/>
          <w:sz w:val="20"/>
          <w:lang w:eastAsia="en-GB"/>
        </w:rPr>
        <w:t xml:space="preserve"> – </w:t>
      </w:r>
      <w:r w:rsidR="00ED4CC2">
        <w:rPr>
          <w:rFonts w:ascii="Arial" w:eastAsia="Times New Roman" w:hAnsi="Arial" w:cs="Arial"/>
          <w:sz w:val="20"/>
          <w:lang w:eastAsia="en-GB"/>
        </w:rPr>
        <w:t>20</w:t>
      </w:r>
      <w:r w:rsidR="00C96907" w:rsidRPr="00670633">
        <w:rPr>
          <w:rFonts w:ascii="Arial" w:eastAsia="Times New Roman" w:hAnsi="Arial" w:cs="Arial"/>
          <w:sz w:val="20"/>
          <w:lang w:eastAsia="en-GB"/>
        </w:rPr>
        <w:t>:</w:t>
      </w:r>
      <w:r w:rsidR="00ED4CC2">
        <w:rPr>
          <w:rFonts w:ascii="Arial" w:eastAsia="Times New Roman" w:hAnsi="Arial" w:cs="Arial"/>
          <w:sz w:val="20"/>
          <w:lang w:eastAsia="en-GB"/>
        </w:rPr>
        <w:t>00</w:t>
      </w:r>
      <w:r w:rsidR="00C96907" w:rsidRPr="00670633">
        <w:rPr>
          <w:rFonts w:ascii="Arial" w:eastAsia="Times New Roman" w:hAnsi="Arial" w:cs="Arial"/>
          <w:sz w:val="20"/>
          <w:lang w:eastAsia="en-GB"/>
        </w:rPr>
        <w:t>h</w:t>
      </w:r>
    </w:p>
    <w:p w14:paraId="5A922FAD" w14:textId="035D25F7" w:rsidR="00E83C56" w:rsidRPr="001E7E36" w:rsidRDefault="00E83C56" w:rsidP="00E83C56">
      <w:pPr>
        <w:pStyle w:val="ListParagraph"/>
        <w:numPr>
          <w:ilvl w:val="0"/>
          <w:numId w:val="13"/>
        </w:numPr>
        <w:spacing w:after="0" w:line="240" w:lineRule="auto"/>
        <w:rPr>
          <w:rFonts w:ascii="Arial" w:eastAsia="Times New Roman" w:hAnsi="Arial" w:cs="Arial"/>
          <w:sz w:val="20"/>
          <w:lang w:eastAsia="en-GB"/>
        </w:rPr>
      </w:pPr>
      <w:r w:rsidRPr="001E7E36">
        <w:rPr>
          <w:rFonts w:ascii="Arial" w:eastAsia="Times New Roman" w:hAnsi="Arial" w:cs="Arial"/>
          <w:b/>
          <w:sz w:val="20"/>
          <w:lang w:eastAsia="en-GB"/>
        </w:rPr>
        <w:t>Where</w:t>
      </w:r>
      <w:r w:rsidRPr="00670633">
        <w:rPr>
          <w:rFonts w:ascii="Arial" w:eastAsia="Times New Roman" w:hAnsi="Arial" w:cs="Arial"/>
          <w:sz w:val="20"/>
          <w:lang w:eastAsia="en-GB"/>
        </w:rPr>
        <w:t xml:space="preserve">: Studio </w:t>
      </w:r>
      <w:r w:rsidR="00ED4CC2">
        <w:rPr>
          <w:rFonts w:ascii="Arial" w:eastAsia="Times New Roman" w:hAnsi="Arial" w:cs="Arial"/>
          <w:sz w:val="20"/>
          <w:lang w:eastAsia="en-GB"/>
        </w:rPr>
        <w:t>4</w:t>
      </w:r>
      <w:r w:rsidRPr="00670633">
        <w:rPr>
          <w:rFonts w:ascii="Arial" w:eastAsia="Times New Roman" w:hAnsi="Arial" w:cs="Arial"/>
          <w:sz w:val="20"/>
          <w:lang w:eastAsia="en-GB"/>
        </w:rPr>
        <w:t>, Laban</w:t>
      </w:r>
      <w:r w:rsidRPr="001E7E36">
        <w:rPr>
          <w:rFonts w:ascii="Arial" w:eastAsia="Times New Roman" w:hAnsi="Arial" w:cs="Arial"/>
          <w:sz w:val="20"/>
          <w:lang w:eastAsia="en-GB"/>
        </w:rPr>
        <w:t xml:space="preserve"> Building, Creekside, SE8 3DZ</w:t>
      </w:r>
    </w:p>
    <w:p w14:paraId="3555BF54" w14:textId="54E15734" w:rsidR="00304908" w:rsidRDefault="00304908" w:rsidP="00304908">
      <w:pPr>
        <w:spacing w:after="0" w:line="240" w:lineRule="auto"/>
        <w:rPr>
          <w:rFonts w:ascii="Arial" w:eastAsia="Times New Roman" w:hAnsi="Arial" w:cs="Arial"/>
          <w:lang w:eastAsia="en-GB"/>
        </w:rPr>
      </w:pPr>
    </w:p>
    <w:p w14:paraId="36CE2AEF" w14:textId="77777777" w:rsidR="007B2B7F" w:rsidRPr="00914A0B" w:rsidRDefault="007B2B7F" w:rsidP="007B2B7F">
      <w:pPr>
        <w:pStyle w:val="Heading2"/>
        <w:rPr>
          <w:rFonts w:eastAsia="Times New Roman"/>
          <w:lang w:eastAsia="en-GB"/>
        </w:rPr>
      </w:pPr>
      <w:r w:rsidRPr="00980059">
        <w:rPr>
          <w:rFonts w:eastAsia="Times New Roman"/>
          <w:lang w:eastAsia="en-GB"/>
        </w:rPr>
        <w:t>Term Dates for 202</w:t>
      </w:r>
      <w:r>
        <w:rPr>
          <w:rFonts w:eastAsia="Times New Roman"/>
          <w:lang w:eastAsia="en-GB"/>
        </w:rPr>
        <w:t>4</w:t>
      </w:r>
      <w:r w:rsidRPr="00980059">
        <w:rPr>
          <w:rFonts w:eastAsia="Times New Roman"/>
          <w:lang w:eastAsia="en-GB"/>
        </w:rPr>
        <w:t>/2</w:t>
      </w:r>
      <w:r>
        <w:rPr>
          <w:rFonts w:eastAsia="Times New Roman"/>
          <w:lang w:eastAsia="en-GB"/>
        </w:rPr>
        <w:t>5</w:t>
      </w:r>
    </w:p>
    <w:tbl>
      <w:tblPr>
        <w:tblStyle w:val="TableGrid"/>
        <w:tblW w:w="7225" w:type="dxa"/>
        <w:tblLook w:val="04A0" w:firstRow="1" w:lastRow="0" w:firstColumn="1" w:lastColumn="0" w:noHBand="0" w:noVBand="1"/>
      </w:tblPr>
      <w:tblGrid>
        <w:gridCol w:w="3256"/>
        <w:gridCol w:w="3969"/>
      </w:tblGrid>
      <w:tr w:rsidR="007B2B7F" w:rsidRPr="00304908" w14:paraId="3D7E29FE" w14:textId="77777777" w:rsidTr="008B18DC">
        <w:trPr>
          <w:trHeight w:val="493"/>
        </w:trPr>
        <w:tc>
          <w:tcPr>
            <w:tcW w:w="3256" w:type="dxa"/>
            <w:tcBorders>
              <w:top w:val="single" w:sz="4" w:space="0" w:color="auto"/>
              <w:left w:val="single" w:sz="4" w:space="0" w:color="auto"/>
              <w:bottom w:val="single" w:sz="4" w:space="0" w:color="auto"/>
              <w:right w:val="single" w:sz="4" w:space="0" w:color="auto"/>
            </w:tcBorders>
            <w:hideMark/>
          </w:tcPr>
          <w:p w14:paraId="1E51D8F6" w14:textId="664D4BD1" w:rsidR="007B2B7F" w:rsidRPr="00D34F0F" w:rsidRDefault="007B2B7F" w:rsidP="008B18DC">
            <w:pPr>
              <w:spacing w:after="0" w:line="240" w:lineRule="auto"/>
              <w:rPr>
                <w:rFonts w:ascii="Arial" w:eastAsia="Times New Roman" w:hAnsi="Arial" w:cs="Arial"/>
                <w:b/>
                <w:bCs/>
                <w:lang w:eastAsia="en-GB"/>
              </w:rPr>
            </w:pPr>
            <w:r w:rsidRPr="00D34F0F">
              <w:rPr>
                <w:rFonts w:ascii="Arial" w:eastAsia="Times New Roman" w:hAnsi="Arial" w:cs="Arial"/>
                <w:b/>
                <w:bCs/>
                <w:lang w:eastAsia="en-GB"/>
              </w:rPr>
              <w:t xml:space="preserve">Autumn </w:t>
            </w:r>
            <w:r w:rsidR="00D34F0F" w:rsidRPr="00D34F0F">
              <w:rPr>
                <w:rFonts w:ascii="Arial" w:eastAsia="Times New Roman" w:hAnsi="Arial" w:cs="Arial"/>
                <w:b/>
                <w:bCs/>
                <w:lang w:eastAsia="en-GB"/>
              </w:rPr>
              <w:t>2024</w:t>
            </w:r>
          </w:p>
        </w:tc>
        <w:tc>
          <w:tcPr>
            <w:tcW w:w="3969" w:type="dxa"/>
            <w:tcBorders>
              <w:top w:val="single" w:sz="4" w:space="0" w:color="auto"/>
              <w:left w:val="single" w:sz="4" w:space="0" w:color="auto"/>
              <w:bottom w:val="single" w:sz="4" w:space="0" w:color="auto"/>
              <w:right w:val="single" w:sz="4" w:space="0" w:color="auto"/>
            </w:tcBorders>
            <w:hideMark/>
          </w:tcPr>
          <w:p w14:paraId="44FD0971" w14:textId="77777777" w:rsidR="007B2B7F" w:rsidRPr="00D34F0F" w:rsidRDefault="007B2B7F" w:rsidP="008B18DC">
            <w:pPr>
              <w:spacing w:after="0" w:line="240" w:lineRule="auto"/>
              <w:rPr>
                <w:rFonts w:ascii="Arial" w:eastAsia="Times New Roman" w:hAnsi="Arial" w:cs="Arial"/>
                <w:sz w:val="20"/>
                <w:lang w:eastAsia="en-GB"/>
              </w:rPr>
            </w:pPr>
            <w:r w:rsidRPr="00D34F0F">
              <w:rPr>
                <w:rFonts w:ascii="Arial" w:eastAsia="Times New Roman" w:hAnsi="Arial" w:cs="Arial"/>
                <w:b/>
                <w:bCs/>
                <w:sz w:val="20"/>
                <w:lang w:eastAsia="en-GB"/>
              </w:rPr>
              <w:t xml:space="preserve">Block 1: </w:t>
            </w:r>
            <w:r w:rsidRPr="00D34F0F">
              <w:rPr>
                <w:rFonts w:ascii="Arial" w:eastAsia="Times New Roman" w:hAnsi="Arial" w:cs="Arial"/>
                <w:bCs/>
                <w:sz w:val="20"/>
                <w:lang w:eastAsia="en-GB"/>
              </w:rPr>
              <w:t>Tues 10 Sept – Tues 22 Oct</w:t>
            </w:r>
          </w:p>
          <w:p w14:paraId="3A60171B" w14:textId="3E63461C" w:rsidR="007B2B7F" w:rsidRPr="00D34F0F" w:rsidRDefault="007B2B7F" w:rsidP="008B18DC">
            <w:pPr>
              <w:spacing w:after="0" w:line="240" w:lineRule="auto"/>
              <w:rPr>
                <w:rFonts w:ascii="Arial" w:eastAsia="Times New Roman" w:hAnsi="Arial" w:cs="Arial"/>
                <w:sz w:val="20"/>
                <w:lang w:eastAsia="en-GB"/>
              </w:rPr>
            </w:pPr>
            <w:r w:rsidRPr="00D34F0F">
              <w:rPr>
                <w:rFonts w:ascii="Arial" w:eastAsia="Times New Roman" w:hAnsi="Arial" w:cs="Arial"/>
                <w:b/>
                <w:bCs/>
                <w:sz w:val="20"/>
                <w:lang w:eastAsia="en-GB"/>
              </w:rPr>
              <w:t xml:space="preserve">Block 2: </w:t>
            </w:r>
            <w:r w:rsidRPr="00D34F0F">
              <w:rPr>
                <w:rFonts w:ascii="Arial" w:eastAsia="Times New Roman" w:hAnsi="Arial" w:cs="Arial"/>
                <w:bCs/>
                <w:sz w:val="20"/>
                <w:lang w:eastAsia="en-GB"/>
              </w:rPr>
              <w:t xml:space="preserve">Tues 5 Nov </w:t>
            </w:r>
            <w:r w:rsidRPr="00D34F0F">
              <w:rPr>
                <w:rFonts w:ascii="Arial" w:eastAsia="Times New Roman" w:hAnsi="Arial" w:cs="Arial"/>
                <w:sz w:val="20"/>
                <w:lang w:eastAsia="en-GB"/>
              </w:rPr>
              <w:t xml:space="preserve">– Tues </w:t>
            </w:r>
            <w:r w:rsidR="00025680">
              <w:rPr>
                <w:rFonts w:ascii="Arial" w:eastAsia="Times New Roman" w:hAnsi="Arial" w:cs="Arial"/>
                <w:sz w:val="20"/>
                <w:lang w:eastAsia="en-GB"/>
              </w:rPr>
              <w:t>3</w:t>
            </w:r>
            <w:r w:rsidRPr="00D34F0F">
              <w:rPr>
                <w:rFonts w:ascii="Arial" w:eastAsia="Times New Roman" w:hAnsi="Arial" w:cs="Arial"/>
                <w:sz w:val="20"/>
                <w:lang w:eastAsia="en-GB"/>
              </w:rPr>
              <w:t xml:space="preserve"> Dec</w:t>
            </w:r>
          </w:p>
          <w:p w14:paraId="260248BE" w14:textId="77777777" w:rsidR="007B2B7F" w:rsidRDefault="007B2B7F" w:rsidP="008B18DC">
            <w:pPr>
              <w:spacing w:after="0" w:line="240" w:lineRule="auto"/>
              <w:rPr>
                <w:rFonts w:ascii="Arial" w:eastAsia="Times New Roman" w:hAnsi="Arial" w:cs="Arial"/>
                <w:i/>
                <w:sz w:val="20"/>
                <w:lang w:eastAsia="en-GB"/>
              </w:rPr>
            </w:pPr>
            <w:r w:rsidRPr="00D34F0F">
              <w:rPr>
                <w:rFonts w:ascii="Arial" w:eastAsia="Times New Roman" w:hAnsi="Arial" w:cs="Arial"/>
                <w:i/>
                <w:sz w:val="20"/>
                <w:lang w:eastAsia="en-GB"/>
              </w:rPr>
              <w:t>No classes Tues 29 Oct</w:t>
            </w:r>
          </w:p>
          <w:p w14:paraId="22D82001" w14:textId="66F31D09" w:rsidR="009039FB" w:rsidRDefault="009039FB" w:rsidP="008B18DC">
            <w:pPr>
              <w:spacing w:after="0" w:line="240" w:lineRule="auto"/>
              <w:rPr>
                <w:rFonts w:ascii="Arial" w:eastAsia="Times New Roman" w:hAnsi="Arial" w:cs="Arial"/>
                <w:iCs/>
                <w:sz w:val="20"/>
                <w:lang w:eastAsia="en-GB"/>
              </w:rPr>
            </w:pPr>
            <w:r>
              <w:rPr>
                <w:rFonts w:ascii="Arial" w:eastAsia="Times New Roman" w:hAnsi="Arial" w:cs="Arial"/>
                <w:b/>
                <w:bCs/>
                <w:iCs/>
                <w:sz w:val="20"/>
                <w:lang w:eastAsia="en-GB"/>
              </w:rPr>
              <w:t xml:space="preserve">Sun Intensive 1: </w:t>
            </w:r>
            <w:r>
              <w:rPr>
                <w:rFonts w:ascii="Arial" w:eastAsia="Times New Roman" w:hAnsi="Arial" w:cs="Arial"/>
                <w:iCs/>
                <w:sz w:val="20"/>
                <w:lang w:eastAsia="en-GB"/>
              </w:rPr>
              <w:t>Sun 20 Oct</w:t>
            </w:r>
          </w:p>
          <w:p w14:paraId="6271A970" w14:textId="75792734" w:rsidR="009039FB" w:rsidRPr="009039FB" w:rsidRDefault="009039FB" w:rsidP="008B18DC">
            <w:pPr>
              <w:spacing w:after="0" w:line="240" w:lineRule="auto"/>
              <w:rPr>
                <w:rFonts w:ascii="Arial" w:eastAsia="Times New Roman" w:hAnsi="Arial" w:cs="Arial"/>
                <w:iCs/>
                <w:sz w:val="20"/>
                <w:lang w:eastAsia="en-GB"/>
              </w:rPr>
            </w:pPr>
            <w:r w:rsidRPr="009039FB">
              <w:rPr>
                <w:rFonts w:ascii="Arial" w:eastAsia="Times New Roman" w:hAnsi="Arial" w:cs="Arial"/>
                <w:b/>
                <w:bCs/>
                <w:iCs/>
                <w:sz w:val="20"/>
                <w:lang w:eastAsia="en-GB"/>
              </w:rPr>
              <w:t>Sun Intensive 2:</w:t>
            </w:r>
            <w:r>
              <w:rPr>
                <w:rFonts w:ascii="Arial" w:eastAsia="Times New Roman" w:hAnsi="Arial" w:cs="Arial"/>
                <w:iCs/>
                <w:sz w:val="20"/>
                <w:lang w:eastAsia="en-GB"/>
              </w:rPr>
              <w:t xml:space="preserve"> Sun 24 Nov </w:t>
            </w:r>
          </w:p>
        </w:tc>
      </w:tr>
      <w:tr w:rsidR="007B2B7F" w:rsidRPr="00304908" w14:paraId="39AE9B5A" w14:textId="77777777" w:rsidTr="008B18DC">
        <w:trPr>
          <w:trHeight w:val="493"/>
        </w:trPr>
        <w:tc>
          <w:tcPr>
            <w:tcW w:w="3256" w:type="dxa"/>
            <w:tcBorders>
              <w:top w:val="single" w:sz="4" w:space="0" w:color="auto"/>
              <w:left w:val="single" w:sz="4" w:space="0" w:color="auto"/>
              <w:bottom w:val="single" w:sz="4" w:space="0" w:color="auto"/>
              <w:right w:val="single" w:sz="4" w:space="0" w:color="auto"/>
            </w:tcBorders>
            <w:hideMark/>
          </w:tcPr>
          <w:p w14:paraId="2C1DDC3A" w14:textId="37856A63" w:rsidR="007B2B7F" w:rsidRPr="00D34F0F" w:rsidRDefault="007B2B7F" w:rsidP="008B18DC">
            <w:pPr>
              <w:spacing w:after="0" w:line="240" w:lineRule="auto"/>
              <w:rPr>
                <w:rFonts w:ascii="Arial" w:eastAsia="Times New Roman" w:hAnsi="Arial" w:cs="Arial"/>
                <w:b/>
                <w:bCs/>
                <w:lang w:eastAsia="en-GB"/>
              </w:rPr>
            </w:pPr>
            <w:r w:rsidRPr="00D34F0F">
              <w:rPr>
                <w:rFonts w:ascii="Arial" w:eastAsia="Times New Roman" w:hAnsi="Arial" w:cs="Arial"/>
                <w:b/>
                <w:bCs/>
                <w:lang w:eastAsia="en-GB"/>
              </w:rPr>
              <w:t xml:space="preserve">Spring </w:t>
            </w:r>
            <w:r w:rsidR="00D34F0F" w:rsidRPr="00D34F0F">
              <w:rPr>
                <w:rFonts w:ascii="Arial" w:eastAsia="Times New Roman" w:hAnsi="Arial" w:cs="Arial"/>
                <w:b/>
                <w:bCs/>
                <w:lang w:eastAsia="en-GB"/>
              </w:rPr>
              <w:t>2025</w:t>
            </w:r>
          </w:p>
        </w:tc>
        <w:tc>
          <w:tcPr>
            <w:tcW w:w="3969" w:type="dxa"/>
            <w:tcBorders>
              <w:top w:val="single" w:sz="4" w:space="0" w:color="auto"/>
              <w:left w:val="single" w:sz="4" w:space="0" w:color="auto"/>
              <w:bottom w:val="single" w:sz="4" w:space="0" w:color="auto"/>
              <w:right w:val="single" w:sz="4" w:space="0" w:color="auto"/>
            </w:tcBorders>
            <w:hideMark/>
          </w:tcPr>
          <w:p w14:paraId="10966694" w14:textId="77777777" w:rsidR="007B2B7F" w:rsidRPr="00D34F0F" w:rsidRDefault="007B2B7F" w:rsidP="008B18DC">
            <w:pPr>
              <w:spacing w:after="0" w:line="240" w:lineRule="auto"/>
              <w:rPr>
                <w:rFonts w:ascii="Arial" w:eastAsia="Times New Roman" w:hAnsi="Arial" w:cs="Arial"/>
                <w:sz w:val="20"/>
                <w:lang w:eastAsia="en-GB"/>
              </w:rPr>
            </w:pPr>
            <w:r w:rsidRPr="00D34F0F">
              <w:rPr>
                <w:rFonts w:ascii="Arial" w:eastAsia="Times New Roman" w:hAnsi="Arial" w:cs="Arial"/>
                <w:b/>
                <w:sz w:val="20"/>
                <w:lang w:eastAsia="en-GB"/>
              </w:rPr>
              <w:t xml:space="preserve">Block 1: </w:t>
            </w:r>
            <w:r w:rsidRPr="00D34F0F">
              <w:rPr>
                <w:rFonts w:ascii="Arial" w:eastAsia="Times New Roman" w:hAnsi="Arial" w:cs="Arial"/>
                <w:sz w:val="20"/>
                <w:lang w:eastAsia="en-GB"/>
              </w:rPr>
              <w:t>Tues 14 Jan – Tues 11 Feb</w:t>
            </w:r>
          </w:p>
          <w:p w14:paraId="74E9F682" w14:textId="77777777" w:rsidR="007B2B7F" w:rsidRPr="00D34F0F" w:rsidRDefault="007B2B7F" w:rsidP="008B18DC">
            <w:pPr>
              <w:spacing w:after="0" w:line="240" w:lineRule="auto"/>
              <w:rPr>
                <w:rFonts w:ascii="Arial" w:eastAsia="Times New Roman" w:hAnsi="Arial" w:cs="Arial"/>
                <w:sz w:val="20"/>
                <w:lang w:eastAsia="en-GB"/>
              </w:rPr>
            </w:pPr>
            <w:r w:rsidRPr="00D34F0F">
              <w:rPr>
                <w:rFonts w:ascii="Arial" w:eastAsia="Times New Roman" w:hAnsi="Arial" w:cs="Arial"/>
                <w:b/>
                <w:sz w:val="20"/>
                <w:lang w:eastAsia="en-GB"/>
              </w:rPr>
              <w:t xml:space="preserve">Block 2: </w:t>
            </w:r>
            <w:r w:rsidRPr="00D34F0F">
              <w:rPr>
                <w:rFonts w:ascii="Arial" w:eastAsia="Times New Roman" w:hAnsi="Arial" w:cs="Arial"/>
                <w:sz w:val="20"/>
                <w:lang w:eastAsia="en-GB"/>
              </w:rPr>
              <w:t>Tues 25</w:t>
            </w:r>
            <w:r w:rsidRPr="00D34F0F">
              <w:rPr>
                <w:rFonts w:ascii="Arial" w:eastAsia="Times New Roman" w:hAnsi="Arial" w:cs="Arial"/>
                <w:b/>
                <w:sz w:val="20"/>
                <w:lang w:eastAsia="en-GB"/>
              </w:rPr>
              <w:t xml:space="preserve"> </w:t>
            </w:r>
            <w:r w:rsidRPr="00D34F0F">
              <w:rPr>
                <w:rFonts w:ascii="Arial" w:eastAsia="Times New Roman" w:hAnsi="Arial" w:cs="Arial"/>
                <w:sz w:val="20"/>
                <w:lang w:eastAsia="en-GB"/>
              </w:rPr>
              <w:t>Feb – Tues 1 Apr</w:t>
            </w:r>
          </w:p>
          <w:p w14:paraId="4EA2C2A6" w14:textId="77777777" w:rsidR="007B2B7F" w:rsidRDefault="007B2B7F" w:rsidP="008B18DC">
            <w:pPr>
              <w:spacing w:after="0" w:line="240" w:lineRule="auto"/>
              <w:rPr>
                <w:rFonts w:ascii="Arial" w:eastAsia="Times New Roman" w:hAnsi="Arial" w:cs="Arial"/>
                <w:i/>
                <w:sz w:val="20"/>
                <w:lang w:eastAsia="en-GB"/>
              </w:rPr>
            </w:pPr>
            <w:r w:rsidRPr="00D34F0F">
              <w:rPr>
                <w:rFonts w:ascii="Arial" w:eastAsia="Times New Roman" w:hAnsi="Arial" w:cs="Arial"/>
                <w:i/>
                <w:sz w:val="20"/>
                <w:lang w:eastAsia="en-GB"/>
              </w:rPr>
              <w:t xml:space="preserve">No classes Tues 18 Feb </w:t>
            </w:r>
          </w:p>
          <w:p w14:paraId="02998286" w14:textId="797660AC" w:rsidR="009039FB" w:rsidRPr="009039FB" w:rsidRDefault="009039FB" w:rsidP="009039FB">
            <w:pPr>
              <w:spacing w:after="0" w:line="240" w:lineRule="auto"/>
              <w:rPr>
                <w:rFonts w:ascii="Arial" w:eastAsia="Times New Roman" w:hAnsi="Arial" w:cs="Arial"/>
                <w:iCs/>
                <w:sz w:val="20"/>
                <w:lang w:eastAsia="en-GB"/>
              </w:rPr>
            </w:pPr>
            <w:r w:rsidRPr="009039FB">
              <w:rPr>
                <w:rFonts w:ascii="Arial" w:eastAsia="Times New Roman" w:hAnsi="Arial" w:cs="Arial"/>
                <w:b/>
                <w:bCs/>
                <w:iCs/>
                <w:sz w:val="20"/>
                <w:lang w:eastAsia="en-GB"/>
              </w:rPr>
              <w:t>Sun Intensive 1:</w:t>
            </w:r>
            <w:r w:rsidRPr="009039FB">
              <w:rPr>
                <w:rFonts w:ascii="Arial" w:eastAsia="Times New Roman" w:hAnsi="Arial" w:cs="Arial"/>
                <w:iCs/>
                <w:sz w:val="20"/>
                <w:lang w:eastAsia="en-GB"/>
              </w:rPr>
              <w:t xml:space="preserve"> Sun </w:t>
            </w:r>
            <w:r>
              <w:rPr>
                <w:rFonts w:ascii="Arial" w:eastAsia="Times New Roman" w:hAnsi="Arial" w:cs="Arial"/>
                <w:iCs/>
                <w:sz w:val="20"/>
                <w:lang w:eastAsia="en-GB"/>
              </w:rPr>
              <w:t xml:space="preserve">19 </w:t>
            </w:r>
            <w:r w:rsidR="001245C5">
              <w:rPr>
                <w:rFonts w:ascii="Arial" w:eastAsia="Times New Roman" w:hAnsi="Arial" w:cs="Arial"/>
                <w:iCs/>
                <w:sz w:val="20"/>
                <w:lang w:eastAsia="en-GB"/>
              </w:rPr>
              <w:t>Jan</w:t>
            </w:r>
          </w:p>
          <w:p w14:paraId="2230C292" w14:textId="032FE298" w:rsidR="009039FB" w:rsidRPr="009039FB" w:rsidRDefault="009039FB" w:rsidP="008B18DC">
            <w:pPr>
              <w:spacing w:after="0" w:line="240" w:lineRule="auto"/>
              <w:rPr>
                <w:rFonts w:ascii="Arial" w:eastAsia="Times New Roman" w:hAnsi="Arial" w:cs="Arial"/>
                <w:iCs/>
                <w:sz w:val="20"/>
                <w:lang w:eastAsia="en-GB"/>
              </w:rPr>
            </w:pPr>
            <w:r w:rsidRPr="009039FB">
              <w:rPr>
                <w:rFonts w:ascii="Arial" w:eastAsia="Times New Roman" w:hAnsi="Arial" w:cs="Arial"/>
                <w:b/>
                <w:bCs/>
                <w:iCs/>
                <w:sz w:val="20"/>
                <w:lang w:eastAsia="en-GB"/>
              </w:rPr>
              <w:t>Sun Intensive 2:</w:t>
            </w:r>
            <w:r w:rsidRPr="009039FB">
              <w:rPr>
                <w:rFonts w:ascii="Arial" w:eastAsia="Times New Roman" w:hAnsi="Arial" w:cs="Arial"/>
                <w:iCs/>
                <w:sz w:val="20"/>
                <w:lang w:eastAsia="en-GB"/>
              </w:rPr>
              <w:t xml:space="preserve"> Sun </w:t>
            </w:r>
            <w:r>
              <w:rPr>
                <w:rFonts w:ascii="Arial" w:eastAsia="Times New Roman" w:hAnsi="Arial" w:cs="Arial"/>
                <w:iCs/>
                <w:sz w:val="20"/>
                <w:lang w:eastAsia="en-GB"/>
              </w:rPr>
              <w:t>9 Feb</w:t>
            </w:r>
          </w:p>
          <w:p w14:paraId="55124A06" w14:textId="77777777" w:rsidR="007B2B7F" w:rsidRPr="00D34F0F" w:rsidRDefault="007B2B7F" w:rsidP="008B18DC">
            <w:pPr>
              <w:spacing w:after="0" w:line="240" w:lineRule="auto"/>
              <w:rPr>
                <w:rFonts w:ascii="Arial" w:eastAsia="Times New Roman" w:hAnsi="Arial" w:cs="Arial"/>
                <w:i/>
                <w:sz w:val="20"/>
                <w:lang w:eastAsia="en-GB"/>
              </w:rPr>
            </w:pPr>
          </w:p>
        </w:tc>
      </w:tr>
      <w:tr w:rsidR="007B2B7F" w:rsidRPr="00304908" w14:paraId="0FE71CFE" w14:textId="77777777" w:rsidTr="008B18DC">
        <w:trPr>
          <w:trHeight w:val="493"/>
        </w:trPr>
        <w:tc>
          <w:tcPr>
            <w:tcW w:w="3256" w:type="dxa"/>
            <w:tcBorders>
              <w:top w:val="single" w:sz="4" w:space="0" w:color="auto"/>
              <w:left w:val="single" w:sz="4" w:space="0" w:color="auto"/>
              <w:bottom w:val="single" w:sz="4" w:space="0" w:color="auto"/>
              <w:right w:val="single" w:sz="4" w:space="0" w:color="auto"/>
            </w:tcBorders>
            <w:hideMark/>
          </w:tcPr>
          <w:p w14:paraId="7A8A96FF" w14:textId="0FDA2DEA" w:rsidR="007B2B7F" w:rsidRPr="00D34F0F" w:rsidRDefault="007B2B7F" w:rsidP="008B18DC">
            <w:pPr>
              <w:spacing w:after="0" w:line="240" w:lineRule="auto"/>
              <w:rPr>
                <w:rFonts w:ascii="Arial" w:eastAsia="Times New Roman" w:hAnsi="Arial" w:cs="Arial"/>
                <w:b/>
                <w:bCs/>
                <w:lang w:eastAsia="en-GB"/>
              </w:rPr>
            </w:pPr>
            <w:r w:rsidRPr="00D34F0F">
              <w:rPr>
                <w:rFonts w:ascii="Arial" w:eastAsia="Times New Roman" w:hAnsi="Arial" w:cs="Arial"/>
                <w:b/>
                <w:bCs/>
                <w:lang w:eastAsia="en-GB"/>
              </w:rPr>
              <w:t xml:space="preserve">Summer </w:t>
            </w:r>
            <w:r w:rsidR="00D34F0F" w:rsidRPr="00D34F0F">
              <w:rPr>
                <w:rFonts w:ascii="Arial" w:eastAsia="Times New Roman" w:hAnsi="Arial" w:cs="Arial"/>
                <w:b/>
                <w:bCs/>
                <w:lang w:eastAsia="en-GB"/>
              </w:rPr>
              <w:t>2025</w:t>
            </w:r>
          </w:p>
        </w:tc>
        <w:tc>
          <w:tcPr>
            <w:tcW w:w="3969" w:type="dxa"/>
            <w:tcBorders>
              <w:top w:val="single" w:sz="4" w:space="0" w:color="auto"/>
              <w:left w:val="single" w:sz="4" w:space="0" w:color="auto"/>
              <w:bottom w:val="single" w:sz="4" w:space="0" w:color="auto"/>
              <w:right w:val="single" w:sz="4" w:space="0" w:color="auto"/>
            </w:tcBorders>
            <w:hideMark/>
          </w:tcPr>
          <w:p w14:paraId="31CFA388" w14:textId="77777777" w:rsidR="007B2B7F" w:rsidRPr="00D34F0F" w:rsidRDefault="007B2B7F" w:rsidP="008B18DC">
            <w:pPr>
              <w:spacing w:after="0" w:line="240" w:lineRule="auto"/>
              <w:rPr>
                <w:rFonts w:ascii="Arial" w:eastAsia="Times New Roman" w:hAnsi="Arial" w:cs="Arial"/>
                <w:sz w:val="20"/>
                <w:lang w:eastAsia="en-GB"/>
              </w:rPr>
            </w:pPr>
            <w:r w:rsidRPr="00D34F0F">
              <w:rPr>
                <w:rFonts w:ascii="Arial" w:eastAsia="Times New Roman" w:hAnsi="Arial" w:cs="Arial"/>
                <w:b/>
                <w:sz w:val="20"/>
                <w:lang w:eastAsia="en-GB"/>
              </w:rPr>
              <w:t xml:space="preserve">Block 1: </w:t>
            </w:r>
            <w:r w:rsidRPr="00D34F0F">
              <w:rPr>
                <w:rFonts w:ascii="Arial" w:eastAsia="Times New Roman" w:hAnsi="Arial" w:cs="Arial"/>
                <w:sz w:val="20"/>
                <w:lang w:eastAsia="en-GB"/>
              </w:rPr>
              <w:t>Tues 22 Apr – Tues 20 May</w:t>
            </w:r>
          </w:p>
          <w:p w14:paraId="05C16BA8" w14:textId="77FCFE64" w:rsidR="007B2B7F" w:rsidRPr="00D34F0F" w:rsidRDefault="007B2B7F" w:rsidP="008B18DC">
            <w:pPr>
              <w:spacing w:after="0" w:line="240" w:lineRule="auto"/>
              <w:rPr>
                <w:rFonts w:ascii="Arial" w:eastAsia="Times New Roman" w:hAnsi="Arial" w:cs="Arial"/>
                <w:sz w:val="20"/>
                <w:lang w:eastAsia="en-GB"/>
              </w:rPr>
            </w:pPr>
            <w:r w:rsidRPr="00D34F0F">
              <w:rPr>
                <w:rFonts w:ascii="Arial" w:eastAsia="Times New Roman" w:hAnsi="Arial" w:cs="Arial"/>
                <w:b/>
                <w:sz w:val="20"/>
                <w:lang w:eastAsia="en-GB"/>
              </w:rPr>
              <w:t xml:space="preserve">Block 2: </w:t>
            </w:r>
            <w:r w:rsidRPr="00D34F0F">
              <w:rPr>
                <w:rFonts w:ascii="Arial" w:eastAsia="Times New Roman" w:hAnsi="Arial" w:cs="Arial"/>
                <w:sz w:val="20"/>
                <w:lang w:eastAsia="en-GB"/>
              </w:rPr>
              <w:t xml:space="preserve">Tues 3 Jun – Tues </w:t>
            </w:r>
            <w:r w:rsidR="00025680">
              <w:rPr>
                <w:rFonts w:ascii="Arial" w:eastAsia="Times New Roman" w:hAnsi="Arial" w:cs="Arial"/>
                <w:sz w:val="20"/>
                <w:lang w:eastAsia="en-GB"/>
              </w:rPr>
              <w:t>8</w:t>
            </w:r>
            <w:r w:rsidRPr="00D34F0F">
              <w:rPr>
                <w:rFonts w:ascii="Arial" w:eastAsia="Times New Roman" w:hAnsi="Arial" w:cs="Arial"/>
                <w:sz w:val="20"/>
                <w:lang w:eastAsia="en-GB"/>
              </w:rPr>
              <w:t xml:space="preserve"> Jul</w:t>
            </w:r>
          </w:p>
          <w:p w14:paraId="331AC808" w14:textId="42014A37" w:rsidR="009039FB" w:rsidRPr="00D34F0F" w:rsidRDefault="007B2B7F" w:rsidP="008B18DC">
            <w:pPr>
              <w:spacing w:after="0" w:line="240" w:lineRule="auto"/>
              <w:rPr>
                <w:rFonts w:ascii="Arial" w:eastAsia="Times New Roman" w:hAnsi="Arial" w:cs="Arial"/>
                <w:i/>
                <w:sz w:val="20"/>
                <w:lang w:eastAsia="en-GB"/>
              </w:rPr>
            </w:pPr>
            <w:r w:rsidRPr="00D34F0F">
              <w:rPr>
                <w:rFonts w:ascii="Arial" w:eastAsia="Times New Roman" w:hAnsi="Arial" w:cs="Arial"/>
                <w:i/>
                <w:sz w:val="20"/>
                <w:lang w:eastAsia="en-GB"/>
              </w:rPr>
              <w:t>No classes Tues 27 Ma</w:t>
            </w:r>
            <w:r w:rsidR="009039FB">
              <w:rPr>
                <w:rFonts w:ascii="Arial" w:eastAsia="Times New Roman" w:hAnsi="Arial" w:cs="Arial"/>
                <w:i/>
                <w:sz w:val="20"/>
                <w:lang w:eastAsia="en-GB"/>
              </w:rPr>
              <w:t>y</w:t>
            </w:r>
          </w:p>
          <w:p w14:paraId="3BDC5CF6" w14:textId="77777777" w:rsidR="007B2B7F" w:rsidRPr="00D34F0F" w:rsidRDefault="007B2B7F" w:rsidP="008B18DC">
            <w:pPr>
              <w:spacing w:after="0" w:line="240" w:lineRule="auto"/>
              <w:rPr>
                <w:rFonts w:ascii="Arial" w:eastAsia="Times New Roman" w:hAnsi="Arial" w:cs="Arial"/>
                <w:i/>
                <w:sz w:val="20"/>
                <w:lang w:eastAsia="en-GB"/>
              </w:rPr>
            </w:pPr>
          </w:p>
        </w:tc>
      </w:tr>
      <w:tr w:rsidR="007B2B7F" w:rsidRPr="00304908" w14:paraId="6E2C8C57" w14:textId="77777777" w:rsidTr="008B18DC">
        <w:trPr>
          <w:trHeight w:val="493"/>
        </w:trPr>
        <w:tc>
          <w:tcPr>
            <w:tcW w:w="3256" w:type="dxa"/>
            <w:tcBorders>
              <w:top w:val="single" w:sz="4" w:space="0" w:color="auto"/>
              <w:left w:val="single" w:sz="4" w:space="0" w:color="auto"/>
              <w:bottom w:val="single" w:sz="4" w:space="0" w:color="auto"/>
              <w:right w:val="single" w:sz="4" w:space="0" w:color="auto"/>
            </w:tcBorders>
          </w:tcPr>
          <w:p w14:paraId="304FE4A9" w14:textId="223EBF5B" w:rsidR="007B2B7F" w:rsidRPr="00746E1B" w:rsidRDefault="00025680" w:rsidP="008B18DC">
            <w:pPr>
              <w:spacing w:after="0" w:line="240" w:lineRule="auto"/>
              <w:rPr>
                <w:rFonts w:ascii="Arial" w:eastAsia="Times New Roman" w:hAnsi="Arial" w:cs="Arial"/>
                <w:b/>
                <w:bCs/>
                <w:highlight w:val="yellow"/>
                <w:lang w:eastAsia="en-GB"/>
              </w:rPr>
            </w:pPr>
            <w:r>
              <w:rPr>
                <w:rFonts w:ascii="Arial" w:eastAsia="Times New Roman" w:hAnsi="Arial" w:cs="Arial"/>
                <w:b/>
                <w:bCs/>
                <w:lang w:eastAsia="en-GB"/>
              </w:rPr>
              <w:t xml:space="preserve">Confirmed </w:t>
            </w:r>
            <w:r w:rsidR="007B2B7F" w:rsidRPr="00D34F0F">
              <w:rPr>
                <w:rFonts w:ascii="Arial" w:eastAsia="Times New Roman" w:hAnsi="Arial" w:cs="Arial"/>
                <w:b/>
                <w:bCs/>
                <w:lang w:eastAsia="en-GB"/>
              </w:rPr>
              <w:t xml:space="preserve">Events </w:t>
            </w:r>
            <w:r>
              <w:rPr>
                <w:rFonts w:ascii="Arial" w:eastAsia="Times New Roman" w:hAnsi="Arial" w:cs="Arial"/>
                <w:b/>
                <w:bCs/>
                <w:lang w:eastAsia="en-GB"/>
              </w:rPr>
              <w:t>2024/25</w:t>
            </w:r>
          </w:p>
        </w:tc>
        <w:tc>
          <w:tcPr>
            <w:tcW w:w="3969" w:type="dxa"/>
            <w:tcBorders>
              <w:top w:val="single" w:sz="4" w:space="0" w:color="auto"/>
              <w:left w:val="single" w:sz="4" w:space="0" w:color="auto"/>
              <w:bottom w:val="single" w:sz="4" w:space="0" w:color="auto"/>
              <w:right w:val="single" w:sz="4" w:space="0" w:color="auto"/>
            </w:tcBorders>
          </w:tcPr>
          <w:p w14:paraId="0403FD91" w14:textId="5D23BAB6" w:rsidR="007B2B7F" w:rsidRDefault="007B2B7F" w:rsidP="008B18DC">
            <w:pPr>
              <w:spacing w:after="0" w:line="240" w:lineRule="auto"/>
              <w:rPr>
                <w:rFonts w:ascii="Arial" w:eastAsia="Times New Roman" w:hAnsi="Arial" w:cs="Arial"/>
                <w:sz w:val="20"/>
                <w:lang w:eastAsia="en-GB"/>
              </w:rPr>
            </w:pPr>
            <w:r w:rsidRPr="00025680">
              <w:rPr>
                <w:rFonts w:ascii="Arial" w:eastAsia="Times New Roman" w:hAnsi="Arial" w:cs="Arial"/>
                <w:b/>
                <w:sz w:val="20"/>
                <w:lang w:eastAsia="en-GB"/>
              </w:rPr>
              <w:t xml:space="preserve">Youth Dance Platform: </w:t>
            </w:r>
            <w:r w:rsidR="00025680" w:rsidRPr="00025680">
              <w:rPr>
                <w:rFonts w:ascii="Arial" w:eastAsia="Times New Roman" w:hAnsi="Arial" w:cs="Arial"/>
                <w:sz w:val="20"/>
                <w:lang w:eastAsia="en-GB"/>
              </w:rPr>
              <w:t>Sun 10 Nov</w:t>
            </w:r>
          </w:p>
          <w:p w14:paraId="282352CF" w14:textId="4D679DFF" w:rsidR="007B2B7F" w:rsidRPr="009039FB" w:rsidRDefault="003B3963" w:rsidP="008B18DC">
            <w:pPr>
              <w:spacing w:after="0" w:line="240" w:lineRule="auto"/>
              <w:rPr>
                <w:rFonts w:ascii="Arial" w:eastAsia="Times New Roman" w:hAnsi="Arial" w:cs="Arial"/>
                <w:sz w:val="20"/>
                <w:lang w:eastAsia="en-GB"/>
              </w:rPr>
            </w:pPr>
            <w:proofErr w:type="spellStart"/>
            <w:r w:rsidRPr="003B3963">
              <w:rPr>
                <w:rFonts w:ascii="Arial" w:eastAsia="Times New Roman" w:hAnsi="Arial" w:cs="Arial"/>
                <w:b/>
                <w:bCs/>
                <w:sz w:val="20"/>
                <w:lang w:eastAsia="en-GB"/>
              </w:rPr>
              <w:t>U.Dance</w:t>
            </w:r>
            <w:proofErr w:type="spellEnd"/>
            <w:r w:rsidRPr="003B3963">
              <w:rPr>
                <w:rFonts w:ascii="Arial" w:eastAsia="Times New Roman" w:hAnsi="Arial" w:cs="Arial"/>
                <w:b/>
                <w:bCs/>
                <w:sz w:val="20"/>
                <w:lang w:eastAsia="en-GB"/>
              </w:rPr>
              <w:t xml:space="preserve"> 2025:</w:t>
            </w:r>
            <w:r>
              <w:rPr>
                <w:rFonts w:ascii="Arial" w:eastAsia="Times New Roman" w:hAnsi="Arial" w:cs="Arial"/>
                <w:sz w:val="20"/>
                <w:lang w:eastAsia="en-GB"/>
              </w:rPr>
              <w:t xml:space="preserve"> Sun 23 Feb </w:t>
            </w:r>
          </w:p>
        </w:tc>
      </w:tr>
    </w:tbl>
    <w:p w14:paraId="3DBBF19B" w14:textId="77777777" w:rsidR="00B7574C" w:rsidRDefault="00B7574C" w:rsidP="00914A0B">
      <w:pPr>
        <w:pStyle w:val="Heading2"/>
      </w:pPr>
    </w:p>
    <w:p w14:paraId="73D76DC3" w14:textId="0FB9E6EB" w:rsidR="00E86D01" w:rsidRPr="00CD70BA" w:rsidRDefault="004C1A7A" w:rsidP="00914A0B">
      <w:pPr>
        <w:pStyle w:val="Heading2"/>
      </w:pPr>
      <w:r>
        <w:t>TLYDC</w:t>
      </w:r>
      <w:r w:rsidR="00E86D01" w:rsidRPr="00CD70BA">
        <w:t xml:space="preserve"> </w:t>
      </w:r>
      <w:r w:rsidR="00914A0B">
        <w:t>F</w:t>
      </w:r>
      <w:r w:rsidR="00E86D01" w:rsidRPr="00CD70BA">
        <w:t>ees for 202</w:t>
      </w:r>
      <w:r w:rsidR="007B2B7F">
        <w:t>4</w:t>
      </w:r>
      <w:r w:rsidR="00E86D01" w:rsidRPr="00CD70BA">
        <w:t>/2</w:t>
      </w:r>
      <w:r w:rsidR="007B2B7F">
        <w:t>5</w:t>
      </w:r>
    </w:p>
    <w:tbl>
      <w:tblPr>
        <w:tblStyle w:val="TableGrid"/>
        <w:tblpPr w:leftFromText="180" w:rightFromText="180" w:vertAnchor="text" w:horzAnchor="margin" w:tblpY="-35"/>
        <w:tblW w:w="10485" w:type="dxa"/>
        <w:tblLook w:val="04A0" w:firstRow="1" w:lastRow="0" w:firstColumn="1" w:lastColumn="0" w:noHBand="0" w:noVBand="1"/>
      </w:tblPr>
      <w:tblGrid>
        <w:gridCol w:w="2689"/>
        <w:gridCol w:w="2551"/>
        <w:gridCol w:w="2552"/>
        <w:gridCol w:w="2693"/>
      </w:tblGrid>
      <w:tr w:rsidR="00025680" w:rsidRPr="002E68AB" w14:paraId="277C1AEA" w14:textId="77777777" w:rsidTr="00570548">
        <w:tc>
          <w:tcPr>
            <w:tcW w:w="2689" w:type="dxa"/>
            <w:tcBorders>
              <w:bottom w:val="single" w:sz="4" w:space="0" w:color="auto"/>
            </w:tcBorders>
            <w:hideMark/>
          </w:tcPr>
          <w:p w14:paraId="4D265EFA" w14:textId="77777777" w:rsidR="00025680" w:rsidRPr="002E68AB" w:rsidRDefault="00025680" w:rsidP="00570548">
            <w:pPr>
              <w:contextualSpacing/>
              <w:rPr>
                <w:rFonts w:ascii="Arial" w:eastAsia="Times New Roman" w:hAnsi="Arial" w:cs="Arial"/>
                <w:b/>
                <w:bCs/>
                <w:szCs w:val="20"/>
                <w:lang w:eastAsia="en-GB"/>
              </w:rPr>
            </w:pPr>
            <w:bookmarkStart w:id="0" w:name="_Hlk169789767"/>
            <w:bookmarkStart w:id="1" w:name="_Hlk140067702"/>
            <w:r w:rsidRPr="002E68AB">
              <w:rPr>
                <w:rFonts w:ascii="Arial" w:eastAsia="Times New Roman" w:hAnsi="Arial" w:cs="Arial"/>
                <w:b/>
                <w:bCs/>
                <w:szCs w:val="20"/>
                <w:lang w:eastAsia="en-GB"/>
              </w:rPr>
              <w:t>Term</w:t>
            </w:r>
          </w:p>
        </w:tc>
        <w:tc>
          <w:tcPr>
            <w:tcW w:w="2551" w:type="dxa"/>
            <w:tcBorders>
              <w:bottom w:val="single" w:sz="4" w:space="0" w:color="auto"/>
            </w:tcBorders>
            <w:hideMark/>
          </w:tcPr>
          <w:p w14:paraId="54166BA5" w14:textId="77777777" w:rsidR="00025680" w:rsidRPr="00E211CA" w:rsidRDefault="00025680" w:rsidP="00570548">
            <w:pPr>
              <w:contextualSpacing/>
              <w:rPr>
                <w:rFonts w:ascii="Arial" w:eastAsia="Times New Roman" w:hAnsi="Arial" w:cs="Arial"/>
                <w:b/>
                <w:bCs/>
                <w:szCs w:val="20"/>
                <w:lang w:eastAsia="en-GB"/>
              </w:rPr>
            </w:pPr>
            <w:r w:rsidRPr="00E211CA">
              <w:rPr>
                <w:rFonts w:ascii="Arial" w:eastAsia="Times New Roman" w:hAnsi="Arial" w:cs="Arial"/>
                <w:b/>
                <w:bCs/>
                <w:szCs w:val="20"/>
                <w:lang w:eastAsia="en-GB"/>
              </w:rPr>
              <w:t>Autumn 2024</w:t>
            </w:r>
          </w:p>
          <w:p w14:paraId="5BCA873E" w14:textId="4F2F445F" w:rsidR="00025680" w:rsidRPr="00E211CA" w:rsidRDefault="00025680" w:rsidP="00570548">
            <w:pPr>
              <w:contextualSpacing/>
              <w:rPr>
                <w:rFonts w:ascii="Arial" w:eastAsia="Times New Roman" w:hAnsi="Arial" w:cs="Arial"/>
                <w:bCs/>
                <w:i/>
                <w:szCs w:val="20"/>
                <w:lang w:eastAsia="en-GB"/>
              </w:rPr>
            </w:pPr>
            <w:r w:rsidRPr="00E211CA">
              <w:rPr>
                <w:rFonts w:ascii="Arial" w:eastAsia="Times New Roman" w:hAnsi="Arial" w:cs="Arial"/>
                <w:bCs/>
                <w:i/>
                <w:szCs w:val="20"/>
                <w:lang w:eastAsia="en-GB"/>
              </w:rPr>
              <w:t>12 weeks</w:t>
            </w:r>
          </w:p>
        </w:tc>
        <w:tc>
          <w:tcPr>
            <w:tcW w:w="2552" w:type="dxa"/>
            <w:tcBorders>
              <w:bottom w:val="single" w:sz="4" w:space="0" w:color="auto"/>
            </w:tcBorders>
          </w:tcPr>
          <w:p w14:paraId="03B34240" w14:textId="77777777" w:rsidR="00025680" w:rsidRPr="00E211CA" w:rsidRDefault="00025680" w:rsidP="00570548">
            <w:pPr>
              <w:contextualSpacing/>
              <w:rPr>
                <w:rFonts w:ascii="Arial" w:eastAsia="Times New Roman" w:hAnsi="Arial" w:cs="Arial"/>
                <w:b/>
                <w:bCs/>
                <w:szCs w:val="20"/>
                <w:lang w:eastAsia="en-GB"/>
              </w:rPr>
            </w:pPr>
            <w:r w:rsidRPr="00E211CA">
              <w:rPr>
                <w:rFonts w:ascii="Arial" w:eastAsia="Times New Roman" w:hAnsi="Arial" w:cs="Arial"/>
                <w:b/>
                <w:bCs/>
                <w:szCs w:val="20"/>
                <w:lang w:eastAsia="en-GB"/>
              </w:rPr>
              <w:t>Spring 2025</w:t>
            </w:r>
          </w:p>
          <w:p w14:paraId="0A73C384" w14:textId="635ECACC" w:rsidR="00025680" w:rsidRPr="00025680" w:rsidRDefault="00025680" w:rsidP="00570548">
            <w:pPr>
              <w:contextualSpacing/>
              <w:rPr>
                <w:rFonts w:ascii="Arial" w:eastAsia="Times New Roman" w:hAnsi="Arial" w:cs="Arial"/>
                <w:bCs/>
                <w:i/>
                <w:szCs w:val="20"/>
                <w:lang w:eastAsia="en-GB"/>
              </w:rPr>
            </w:pPr>
            <w:r w:rsidRPr="00E211CA">
              <w:rPr>
                <w:rFonts w:ascii="Arial" w:eastAsia="Times New Roman" w:hAnsi="Arial" w:cs="Arial"/>
                <w:bCs/>
                <w:i/>
                <w:szCs w:val="20"/>
                <w:lang w:eastAsia="en-GB"/>
              </w:rPr>
              <w:t>11 weeks</w:t>
            </w:r>
          </w:p>
        </w:tc>
        <w:tc>
          <w:tcPr>
            <w:tcW w:w="2693" w:type="dxa"/>
            <w:tcBorders>
              <w:bottom w:val="single" w:sz="4" w:space="0" w:color="auto"/>
            </w:tcBorders>
          </w:tcPr>
          <w:p w14:paraId="1620659D" w14:textId="77777777" w:rsidR="00025680" w:rsidRPr="00E211CA" w:rsidRDefault="00025680" w:rsidP="00570548">
            <w:pPr>
              <w:contextualSpacing/>
              <w:rPr>
                <w:rFonts w:ascii="Arial" w:eastAsia="Times New Roman" w:hAnsi="Arial" w:cs="Arial"/>
                <w:b/>
                <w:bCs/>
                <w:szCs w:val="20"/>
                <w:lang w:eastAsia="en-GB"/>
              </w:rPr>
            </w:pPr>
            <w:r w:rsidRPr="00E211CA">
              <w:rPr>
                <w:rFonts w:ascii="Arial" w:eastAsia="Times New Roman" w:hAnsi="Arial" w:cs="Arial"/>
                <w:b/>
                <w:bCs/>
                <w:szCs w:val="20"/>
                <w:lang w:eastAsia="en-GB"/>
              </w:rPr>
              <w:t>Summer 2025</w:t>
            </w:r>
          </w:p>
          <w:p w14:paraId="6A2EFBBB" w14:textId="4696EF97" w:rsidR="00025680" w:rsidRPr="00025680" w:rsidRDefault="00025680" w:rsidP="00570548">
            <w:pPr>
              <w:contextualSpacing/>
              <w:rPr>
                <w:rFonts w:ascii="Arial" w:eastAsia="Times New Roman" w:hAnsi="Arial" w:cs="Arial"/>
                <w:bCs/>
                <w:i/>
                <w:szCs w:val="20"/>
                <w:lang w:eastAsia="en-GB"/>
              </w:rPr>
            </w:pPr>
            <w:r w:rsidRPr="00E211CA">
              <w:rPr>
                <w:rFonts w:ascii="Arial" w:eastAsia="Times New Roman" w:hAnsi="Arial" w:cs="Arial"/>
                <w:bCs/>
                <w:i/>
                <w:szCs w:val="20"/>
                <w:lang w:eastAsia="en-GB"/>
              </w:rPr>
              <w:t>11 weeks</w:t>
            </w:r>
          </w:p>
        </w:tc>
      </w:tr>
      <w:tr w:rsidR="00025680" w:rsidRPr="002E68AB" w14:paraId="6E9C7EFC" w14:textId="77777777" w:rsidTr="00570548">
        <w:tc>
          <w:tcPr>
            <w:tcW w:w="2689" w:type="dxa"/>
          </w:tcPr>
          <w:p w14:paraId="2AF0F29B" w14:textId="7F3BCDC9" w:rsidR="00025680" w:rsidRPr="002E68AB" w:rsidRDefault="00025680" w:rsidP="00570548">
            <w:pPr>
              <w:contextualSpacing/>
              <w:rPr>
                <w:rFonts w:ascii="Arial" w:eastAsia="Times New Roman" w:hAnsi="Arial" w:cs="Arial"/>
                <w:b/>
                <w:bCs/>
                <w:sz w:val="20"/>
                <w:szCs w:val="20"/>
                <w:lang w:eastAsia="en-GB"/>
              </w:rPr>
            </w:pPr>
            <w:r>
              <w:rPr>
                <w:rFonts w:ascii="Arial" w:eastAsia="Times New Roman" w:hAnsi="Arial" w:cs="Arial"/>
                <w:b/>
                <w:bCs/>
                <w:sz w:val="20"/>
                <w:szCs w:val="20"/>
                <w:lang w:eastAsia="en-GB"/>
              </w:rPr>
              <w:t>Standard</w:t>
            </w:r>
          </w:p>
        </w:tc>
        <w:tc>
          <w:tcPr>
            <w:tcW w:w="2551" w:type="dxa"/>
          </w:tcPr>
          <w:p w14:paraId="7897EB30" w14:textId="17FC6AC4" w:rsidR="00025680" w:rsidRPr="00E211CA" w:rsidRDefault="00025680" w:rsidP="00570548">
            <w:pPr>
              <w:contextualSpacing/>
              <w:rPr>
                <w:rFonts w:ascii="Arial" w:eastAsia="Times New Roman" w:hAnsi="Arial" w:cs="Arial"/>
                <w:bCs/>
                <w:sz w:val="20"/>
                <w:szCs w:val="20"/>
                <w:lang w:eastAsia="en-GB"/>
              </w:rPr>
            </w:pPr>
            <w:r>
              <w:rPr>
                <w:rFonts w:ascii="Arial" w:eastAsia="Times New Roman" w:hAnsi="Arial" w:cs="Arial"/>
                <w:bCs/>
                <w:sz w:val="20"/>
                <w:szCs w:val="20"/>
                <w:lang w:eastAsia="en-GB"/>
              </w:rPr>
              <w:t>£120</w:t>
            </w:r>
          </w:p>
        </w:tc>
        <w:tc>
          <w:tcPr>
            <w:tcW w:w="2552" w:type="dxa"/>
          </w:tcPr>
          <w:p w14:paraId="77268A31" w14:textId="7F373ED5" w:rsidR="00025680" w:rsidRPr="00E211CA" w:rsidRDefault="00025680" w:rsidP="00570548">
            <w:pPr>
              <w:contextualSpacing/>
              <w:rPr>
                <w:rFonts w:ascii="Arial" w:eastAsia="Times New Roman" w:hAnsi="Arial" w:cs="Arial"/>
                <w:bCs/>
                <w:sz w:val="20"/>
                <w:szCs w:val="20"/>
                <w:lang w:eastAsia="en-GB"/>
              </w:rPr>
            </w:pPr>
            <w:r>
              <w:rPr>
                <w:rFonts w:ascii="Arial" w:eastAsia="Times New Roman" w:hAnsi="Arial" w:cs="Arial"/>
                <w:bCs/>
                <w:sz w:val="20"/>
                <w:szCs w:val="20"/>
                <w:lang w:eastAsia="en-GB"/>
              </w:rPr>
              <w:t>£110</w:t>
            </w:r>
          </w:p>
        </w:tc>
        <w:tc>
          <w:tcPr>
            <w:tcW w:w="2693" w:type="dxa"/>
          </w:tcPr>
          <w:p w14:paraId="1C908073" w14:textId="4BC0E12B" w:rsidR="00025680" w:rsidRPr="00E211CA" w:rsidRDefault="00025680" w:rsidP="00570548">
            <w:pPr>
              <w:contextualSpacing/>
              <w:rPr>
                <w:rFonts w:ascii="Arial" w:eastAsia="Times New Roman" w:hAnsi="Arial" w:cs="Arial"/>
                <w:bCs/>
                <w:sz w:val="20"/>
                <w:szCs w:val="20"/>
                <w:lang w:eastAsia="en-GB"/>
              </w:rPr>
            </w:pPr>
            <w:r>
              <w:rPr>
                <w:rFonts w:ascii="Arial" w:eastAsia="Times New Roman" w:hAnsi="Arial" w:cs="Arial"/>
                <w:bCs/>
                <w:sz w:val="20"/>
                <w:szCs w:val="20"/>
                <w:lang w:eastAsia="en-GB"/>
              </w:rPr>
              <w:t>£110</w:t>
            </w:r>
          </w:p>
        </w:tc>
      </w:tr>
      <w:tr w:rsidR="00025680" w:rsidRPr="002E68AB" w14:paraId="07026F1F" w14:textId="77777777" w:rsidTr="00570548">
        <w:tc>
          <w:tcPr>
            <w:tcW w:w="2689" w:type="dxa"/>
          </w:tcPr>
          <w:p w14:paraId="26019ACD" w14:textId="12DCF8F1" w:rsidR="00025680" w:rsidRPr="002E68AB" w:rsidRDefault="00025680" w:rsidP="00570548">
            <w:pPr>
              <w:contextualSpacing/>
              <w:rPr>
                <w:rFonts w:ascii="Arial" w:eastAsia="Times New Roman" w:hAnsi="Arial" w:cs="Arial"/>
                <w:b/>
                <w:bCs/>
                <w:sz w:val="20"/>
                <w:szCs w:val="20"/>
                <w:lang w:eastAsia="en-GB"/>
              </w:rPr>
            </w:pPr>
            <w:r>
              <w:rPr>
                <w:rFonts w:ascii="Arial" w:eastAsia="Times New Roman" w:hAnsi="Arial" w:cs="Arial"/>
                <w:b/>
                <w:bCs/>
                <w:sz w:val="20"/>
                <w:szCs w:val="20"/>
                <w:lang w:eastAsia="en-GB"/>
              </w:rPr>
              <w:t>Concession</w:t>
            </w:r>
          </w:p>
        </w:tc>
        <w:tc>
          <w:tcPr>
            <w:tcW w:w="2551" w:type="dxa"/>
          </w:tcPr>
          <w:p w14:paraId="269C7DA5" w14:textId="698FE7EB" w:rsidR="00025680" w:rsidRPr="00E211CA" w:rsidRDefault="00025680" w:rsidP="00570548">
            <w:pPr>
              <w:contextualSpacing/>
              <w:rPr>
                <w:rFonts w:ascii="Arial" w:eastAsia="Times New Roman" w:hAnsi="Arial" w:cs="Arial"/>
                <w:bCs/>
                <w:sz w:val="20"/>
                <w:szCs w:val="20"/>
                <w:lang w:eastAsia="en-GB"/>
              </w:rPr>
            </w:pPr>
            <w:r>
              <w:rPr>
                <w:rFonts w:ascii="Arial" w:eastAsia="Times New Roman" w:hAnsi="Arial" w:cs="Arial"/>
                <w:bCs/>
                <w:sz w:val="20"/>
                <w:szCs w:val="20"/>
                <w:lang w:eastAsia="en-GB"/>
              </w:rPr>
              <w:t>£48</w:t>
            </w:r>
          </w:p>
        </w:tc>
        <w:tc>
          <w:tcPr>
            <w:tcW w:w="2552" w:type="dxa"/>
          </w:tcPr>
          <w:p w14:paraId="5C8CEE3E" w14:textId="63CD862F" w:rsidR="00025680" w:rsidRPr="00E211CA" w:rsidRDefault="00025680" w:rsidP="00570548">
            <w:pPr>
              <w:contextualSpacing/>
              <w:rPr>
                <w:rFonts w:ascii="Arial" w:eastAsia="Times New Roman" w:hAnsi="Arial" w:cs="Arial"/>
                <w:bCs/>
                <w:sz w:val="20"/>
                <w:szCs w:val="20"/>
                <w:lang w:eastAsia="en-GB"/>
              </w:rPr>
            </w:pPr>
            <w:r>
              <w:rPr>
                <w:rFonts w:ascii="Arial" w:eastAsia="Times New Roman" w:hAnsi="Arial" w:cs="Arial"/>
                <w:bCs/>
                <w:sz w:val="20"/>
                <w:szCs w:val="20"/>
                <w:lang w:eastAsia="en-GB"/>
              </w:rPr>
              <w:t>£44</w:t>
            </w:r>
          </w:p>
        </w:tc>
        <w:tc>
          <w:tcPr>
            <w:tcW w:w="2693" w:type="dxa"/>
          </w:tcPr>
          <w:p w14:paraId="259CAF6B" w14:textId="03112C17" w:rsidR="00025680" w:rsidRPr="00E211CA" w:rsidRDefault="00025680" w:rsidP="00570548">
            <w:pPr>
              <w:contextualSpacing/>
              <w:rPr>
                <w:rFonts w:ascii="Arial" w:eastAsia="Times New Roman" w:hAnsi="Arial" w:cs="Arial"/>
                <w:bCs/>
                <w:sz w:val="20"/>
                <w:szCs w:val="20"/>
                <w:lang w:eastAsia="en-GB"/>
              </w:rPr>
            </w:pPr>
            <w:r>
              <w:rPr>
                <w:rFonts w:ascii="Arial" w:eastAsia="Times New Roman" w:hAnsi="Arial" w:cs="Arial"/>
                <w:bCs/>
                <w:sz w:val="20"/>
                <w:szCs w:val="20"/>
                <w:lang w:eastAsia="en-GB"/>
              </w:rPr>
              <w:t>£44</w:t>
            </w:r>
          </w:p>
        </w:tc>
      </w:tr>
      <w:tr w:rsidR="00025680" w:rsidRPr="002E68AB" w14:paraId="7B4731FA" w14:textId="77777777" w:rsidTr="00570548">
        <w:trPr>
          <w:trHeight w:val="71"/>
        </w:trPr>
        <w:tc>
          <w:tcPr>
            <w:tcW w:w="2689" w:type="dxa"/>
            <w:tcBorders>
              <w:right w:val="single" w:sz="4" w:space="0" w:color="auto"/>
            </w:tcBorders>
            <w:shd w:val="clear" w:color="auto" w:fill="auto"/>
          </w:tcPr>
          <w:p w14:paraId="035C0402" w14:textId="3ED69AF9" w:rsidR="00025680" w:rsidRPr="00E74615" w:rsidRDefault="00025680" w:rsidP="00570548">
            <w:pPr>
              <w:contextualSpacing/>
              <w:rPr>
                <w:rFonts w:ascii="Arial" w:eastAsia="Times New Roman" w:hAnsi="Arial" w:cs="Arial"/>
                <w:b/>
                <w:bCs/>
                <w:lang w:eastAsia="en-GB"/>
              </w:rPr>
            </w:pPr>
            <w:r>
              <w:rPr>
                <w:rFonts w:ascii="Arial" w:eastAsia="Times New Roman" w:hAnsi="Arial" w:cs="Arial"/>
                <w:b/>
                <w:bCs/>
                <w:sz w:val="20"/>
                <w:szCs w:val="20"/>
                <w:lang w:eastAsia="en-GB"/>
              </w:rPr>
              <w:t xml:space="preserve">Free School Meals </w:t>
            </w:r>
          </w:p>
        </w:tc>
        <w:tc>
          <w:tcPr>
            <w:tcW w:w="2551" w:type="dxa"/>
            <w:tcBorders>
              <w:left w:val="single" w:sz="4" w:space="0" w:color="auto"/>
              <w:right w:val="single" w:sz="4" w:space="0" w:color="auto"/>
            </w:tcBorders>
            <w:shd w:val="clear" w:color="auto" w:fill="auto"/>
          </w:tcPr>
          <w:p w14:paraId="7C1274B9" w14:textId="6710E97D" w:rsidR="00025680" w:rsidRPr="00E211CA" w:rsidRDefault="00025680" w:rsidP="00570548">
            <w:pPr>
              <w:contextualSpacing/>
              <w:rPr>
                <w:rFonts w:ascii="Arial" w:eastAsia="Times New Roman" w:hAnsi="Arial" w:cs="Arial"/>
                <w:bCs/>
                <w:sz w:val="20"/>
                <w:szCs w:val="20"/>
                <w:lang w:eastAsia="en-GB"/>
              </w:rPr>
            </w:pPr>
            <w:r>
              <w:rPr>
                <w:rFonts w:ascii="Arial" w:eastAsia="Times New Roman" w:hAnsi="Arial" w:cs="Arial"/>
                <w:bCs/>
                <w:sz w:val="20"/>
                <w:szCs w:val="20"/>
                <w:lang w:eastAsia="en-GB"/>
              </w:rPr>
              <w:t>£24</w:t>
            </w:r>
          </w:p>
        </w:tc>
        <w:tc>
          <w:tcPr>
            <w:tcW w:w="2552" w:type="dxa"/>
            <w:tcBorders>
              <w:left w:val="single" w:sz="4" w:space="0" w:color="auto"/>
              <w:right w:val="single" w:sz="4" w:space="0" w:color="auto"/>
            </w:tcBorders>
            <w:shd w:val="clear" w:color="auto" w:fill="auto"/>
          </w:tcPr>
          <w:p w14:paraId="6B14DFA8" w14:textId="7CEB9280" w:rsidR="00025680" w:rsidRPr="00E211CA" w:rsidRDefault="00025680" w:rsidP="00570548">
            <w:pPr>
              <w:contextualSpacing/>
              <w:rPr>
                <w:rFonts w:ascii="Arial" w:eastAsia="Times New Roman" w:hAnsi="Arial" w:cs="Arial"/>
                <w:bCs/>
                <w:sz w:val="20"/>
                <w:szCs w:val="20"/>
                <w:lang w:eastAsia="en-GB"/>
              </w:rPr>
            </w:pPr>
            <w:r>
              <w:rPr>
                <w:rFonts w:ascii="Arial" w:eastAsia="Times New Roman" w:hAnsi="Arial" w:cs="Arial"/>
                <w:bCs/>
                <w:sz w:val="20"/>
                <w:szCs w:val="20"/>
                <w:lang w:eastAsia="en-GB"/>
              </w:rPr>
              <w:t>£22</w:t>
            </w:r>
          </w:p>
        </w:tc>
        <w:tc>
          <w:tcPr>
            <w:tcW w:w="2693" w:type="dxa"/>
            <w:tcBorders>
              <w:left w:val="single" w:sz="4" w:space="0" w:color="auto"/>
            </w:tcBorders>
            <w:shd w:val="clear" w:color="auto" w:fill="auto"/>
          </w:tcPr>
          <w:p w14:paraId="1AD51304" w14:textId="660C4AE2" w:rsidR="00025680" w:rsidRPr="00E211CA" w:rsidRDefault="00025680" w:rsidP="00570548">
            <w:pPr>
              <w:contextualSpacing/>
              <w:rPr>
                <w:rFonts w:ascii="Arial" w:eastAsia="Times New Roman" w:hAnsi="Arial" w:cs="Arial"/>
                <w:bCs/>
                <w:sz w:val="20"/>
                <w:szCs w:val="20"/>
                <w:lang w:eastAsia="en-GB"/>
              </w:rPr>
            </w:pPr>
            <w:r>
              <w:rPr>
                <w:rFonts w:ascii="Arial" w:eastAsia="Times New Roman" w:hAnsi="Arial" w:cs="Arial"/>
                <w:bCs/>
                <w:sz w:val="20"/>
                <w:szCs w:val="20"/>
                <w:lang w:eastAsia="en-GB"/>
              </w:rPr>
              <w:t>£22</w:t>
            </w:r>
          </w:p>
        </w:tc>
      </w:tr>
    </w:tbl>
    <w:bookmarkEnd w:id="0"/>
    <w:p w14:paraId="56162181" w14:textId="03A52210" w:rsidR="00700983" w:rsidRPr="002E68AB" w:rsidRDefault="00E86D01" w:rsidP="003611B9">
      <w:pPr>
        <w:rPr>
          <w:rFonts w:ascii="Arial" w:eastAsia="Times New Roman" w:hAnsi="Arial" w:cs="Arial"/>
          <w:b/>
          <w:bCs/>
          <w:sz w:val="16"/>
          <w:szCs w:val="16"/>
          <w:lang w:eastAsia="en-GB"/>
        </w:rPr>
      </w:pPr>
      <w:r w:rsidRPr="002E68AB">
        <w:rPr>
          <w:rFonts w:ascii="Arial" w:hAnsi="Arial" w:cs="Arial"/>
          <w:b/>
          <w:sz w:val="16"/>
          <w:szCs w:val="16"/>
          <w:u w:val="single"/>
          <w:lang w:eastAsia="en-GB"/>
        </w:rPr>
        <w:t>*</w:t>
      </w:r>
      <w:r w:rsidR="00025680">
        <w:rPr>
          <w:rFonts w:ascii="Arial" w:hAnsi="Arial" w:cs="Arial"/>
          <w:b/>
          <w:sz w:val="16"/>
          <w:szCs w:val="16"/>
          <w:u w:val="single"/>
          <w:lang w:eastAsia="en-GB"/>
        </w:rPr>
        <w:t>Reduced</w:t>
      </w:r>
      <w:r w:rsidRPr="002E68AB">
        <w:rPr>
          <w:rFonts w:ascii="Arial" w:hAnsi="Arial" w:cs="Arial"/>
          <w:b/>
          <w:sz w:val="16"/>
          <w:szCs w:val="16"/>
          <w:u w:val="single"/>
          <w:lang w:eastAsia="en-GB"/>
        </w:rPr>
        <w:t xml:space="preserve"> </w:t>
      </w:r>
      <w:r w:rsidR="00025680">
        <w:rPr>
          <w:rFonts w:ascii="Arial" w:hAnsi="Arial" w:cs="Arial"/>
          <w:b/>
          <w:sz w:val="16"/>
          <w:szCs w:val="16"/>
          <w:u w:val="single"/>
          <w:lang w:eastAsia="en-GB"/>
        </w:rPr>
        <w:t>r</w:t>
      </w:r>
      <w:r w:rsidRPr="002E68AB">
        <w:rPr>
          <w:rFonts w:ascii="Arial" w:hAnsi="Arial" w:cs="Arial"/>
          <w:b/>
          <w:sz w:val="16"/>
          <w:szCs w:val="16"/>
          <w:u w:val="single"/>
          <w:lang w:eastAsia="en-GB"/>
        </w:rPr>
        <w:t>ate</w:t>
      </w:r>
      <w:r w:rsidR="00025680">
        <w:rPr>
          <w:rFonts w:ascii="Arial" w:hAnsi="Arial" w:cs="Arial"/>
          <w:b/>
          <w:sz w:val="16"/>
          <w:szCs w:val="16"/>
          <w:u w:val="single"/>
          <w:lang w:eastAsia="en-GB"/>
        </w:rPr>
        <w:t>s</w:t>
      </w:r>
      <w:r w:rsidRPr="002E68AB">
        <w:rPr>
          <w:rFonts w:ascii="Arial" w:hAnsi="Arial" w:cs="Arial"/>
          <w:b/>
          <w:sz w:val="16"/>
          <w:szCs w:val="16"/>
          <w:u w:val="single"/>
          <w:lang w:eastAsia="en-GB"/>
        </w:rPr>
        <w:t xml:space="preserve"> </w:t>
      </w:r>
      <w:r w:rsidR="00025680">
        <w:rPr>
          <w:rFonts w:ascii="Arial" w:hAnsi="Arial" w:cs="Arial"/>
          <w:b/>
          <w:sz w:val="16"/>
          <w:szCs w:val="16"/>
          <w:u w:val="single"/>
          <w:lang w:eastAsia="en-GB"/>
        </w:rPr>
        <w:t>are</w:t>
      </w:r>
      <w:r w:rsidRPr="002E68AB">
        <w:rPr>
          <w:rFonts w:ascii="Arial" w:hAnsi="Arial" w:cs="Arial"/>
          <w:b/>
          <w:sz w:val="16"/>
          <w:szCs w:val="16"/>
          <w:u w:val="single"/>
          <w:lang w:eastAsia="en-GB"/>
        </w:rPr>
        <w:t xml:space="preserve"> available </w:t>
      </w:r>
      <w:r w:rsidR="002E68AB">
        <w:rPr>
          <w:rFonts w:ascii="Arial" w:hAnsi="Arial" w:cs="Arial"/>
          <w:b/>
          <w:sz w:val="16"/>
          <w:szCs w:val="16"/>
          <w:u w:val="single"/>
          <w:lang w:eastAsia="en-GB"/>
        </w:rPr>
        <w:t>for families in receipt of Universal Credit and/or</w:t>
      </w:r>
      <w:r w:rsidRPr="002E68AB">
        <w:rPr>
          <w:rFonts w:ascii="Arial" w:hAnsi="Arial" w:cs="Arial"/>
          <w:b/>
          <w:sz w:val="16"/>
          <w:szCs w:val="16"/>
          <w:u w:val="single"/>
          <w:lang w:eastAsia="en-GB"/>
        </w:rPr>
        <w:t xml:space="preserve"> Free School </w:t>
      </w:r>
      <w:r w:rsidR="005B4CCD">
        <w:rPr>
          <w:rFonts w:ascii="Arial" w:hAnsi="Arial" w:cs="Arial"/>
          <w:b/>
          <w:sz w:val="16"/>
          <w:szCs w:val="16"/>
          <w:u w:val="single"/>
          <w:lang w:eastAsia="en-GB"/>
        </w:rPr>
        <w:t>Meals</w:t>
      </w:r>
    </w:p>
    <w:bookmarkEnd w:id="1"/>
    <w:p w14:paraId="3C3AE529" w14:textId="4CE08DE2" w:rsidR="001B2C2F" w:rsidRDefault="001B2C2F" w:rsidP="001A12E0">
      <w:pPr>
        <w:pStyle w:val="Heading2"/>
        <w:rPr>
          <w:rFonts w:eastAsia="Times New Roman"/>
          <w:lang w:eastAsia="en-GB"/>
        </w:rPr>
      </w:pPr>
      <w:r>
        <w:rPr>
          <w:rFonts w:eastAsia="Times New Roman"/>
          <w:lang w:eastAsia="en-GB"/>
        </w:rPr>
        <w:t>Overview of 2024/25</w:t>
      </w:r>
    </w:p>
    <w:p w14:paraId="1F39E1C0" w14:textId="0A964D3B" w:rsidR="00B4155E" w:rsidRPr="001B2C2F" w:rsidRDefault="001B2C2F" w:rsidP="001B2C2F">
      <w:pPr>
        <w:pStyle w:val="NoSpacing"/>
        <w:rPr>
          <w:rFonts w:ascii="Arial" w:hAnsi="Arial" w:cs="Arial"/>
          <w:sz w:val="20"/>
          <w:szCs w:val="20"/>
          <w:lang w:eastAsia="en-GB"/>
        </w:rPr>
      </w:pPr>
      <w:r w:rsidRPr="001B2C2F">
        <w:rPr>
          <w:rFonts w:ascii="Arial" w:hAnsi="Arial" w:cs="Arial"/>
          <w:sz w:val="20"/>
          <w:szCs w:val="20"/>
          <w:lang w:eastAsia="en-GB"/>
        </w:rPr>
        <w:t xml:space="preserve">In 2024/25 </w:t>
      </w:r>
      <w:r>
        <w:rPr>
          <w:rFonts w:ascii="Arial" w:hAnsi="Arial" w:cs="Arial"/>
          <w:sz w:val="20"/>
          <w:szCs w:val="20"/>
          <w:lang w:eastAsia="en-GB"/>
        </w:rPr>
        <w:t>TLYDC</w:t>
      </w:r>
      <w:r w:rsidRPr="001B2C2F">
        <w:rPr>
          <w:rFonts w:ascii="Arial" w:hAnsi="Arial" w:cs="Arial"/>
          <w:sz w:val="20"/>
          <w:szCs w:val="20"/>
          <w:lang w:eastAsia="en-GB"/>
        </w:rPr>
        <w:t xml:space="preserve"> will work with a series of Artistic Leads to create new choreographic work for performance in a range of dance styles.</w:t>
      </w:r>
    </w:p>
    <w:p w14:paraId="396BFA1C" w14:textId="513C274F" w:rsidR="001B2C2F" w:rsidRPr="00B4155E" w:rsidRDefault="001B2C2F" w:rsidP="00B4155E">
      <w:pPr>
        <w:pStyle w:val="NoSpacing"/>
        <w:numPr>
          <w:ilvl w:val="0"/>
          <w:numId w:val="25"/>
        </w:numPr>
        <w:rPr>
          <w:rFonts w:ascii="Arial" w:hAnsi="Arial" w:cs="Arial"/>
          <w:b/>
          <w:bCs/>
          <w:sz w:val="20"/>
          <w:szCs w:val="20"/>
          <w:lang w:eastAsia="en-GB"/>
        </w:rPr>
      </w:pPr>
      <w:r>
        <w:rPr>
          <w:rFonts w:ascii="Arial" w:hAnsi="Arial" w:cs="Arial"/>
          <w:b/>
          <w:bCs/>
          <w:sz w:val="20"/>
          <w:szCs w:val="20"/>
          <w:lang w:eastAsia="en-GB"/>
        </w:rPr>
        <w:t xml:space="preserve">Autumn Term Block 1 2024: </w:t>
      </w:r>
      <w:r w:rsidRPr="00B4155E">
        <w:rPr>
          <w:rFonts w:ascii="Arial" w:hAnsi="Arial" w:cs="Arial"/>
          <w:sz w:val="20"/>
          <w:szCs w:val="20"/>
          <w:lang w:eastAsia="en-GB"/>
        </w:rPr>
        <w:t>Bismark Anobah</w:t>
      </w:r>
      <w:r w:rsidR="00B4155E">
        <w:rPr>
          <w:rFonts w:ascii="Arial" w:hAnsi="Arial" w:cs="Arial"/>
          <w:b/>
          <w:bCs/>
          <w:sz w:val="20"/>
          <w:szCs w:val="20"/>
          <w:lang w:eastAsia="en-GB"/>
        </w:rPr>
        <w:t xml:space="preserve"> – </w:t>
      </w:r>
      <w:r w:rsidR="00B4155E">
        <w:rPr>
          <w:rFonts w:ascii="Arial" w:hAnsi="Arial" w:cs="Arial"/>
          <w:sz w:val="20"/>
          <w:szCs w:val="20"/>
          <w:lang w:eastAsia="en-GB"/>
        </w:rPr>
        <w:t xml:space="preserve">creating for Youth Dance Platform </w:t>
      </w:r>
    </w:p>
    <w:p w14:paraId="1470B633" w14:textId="594DAC5B" w:rsidR="00B4155E" w:rsidRPr="00B4155E" w:rsidRDefault="00B4155E" w:rsidP="00B4155E">
      <w:pPr>
        <w:pStyle w:val="NoSpacing"/>
        <w:numPr>
          <w:ilvl w:val="0"/>
          <w:numId w:val="25"/>
        </w:numPr>
        <w:rPr>
          <w:rFonts w:ascii="Arial" w:hAnsi="Arial" w:cs="Arial"/>
          <w:b/>
          <w:bCs/>
          <w:sz w:val="20"/>
          <w:szCs w:val="20"/>
          <w:lang w:eastAsia="en-GB"/>
        </w:rPr>
      </w:pPr>
      <w:r>
        <w:rPr>
          <w:rFonts w:ascii="Arial" w:hAnsi="Arial" w:cs="Arial"/>
          <w:b/>
          <w:bCs/>
          <w:sz w:val="20"/>
          <w:szCs w:val="20"/>
          <w:lang w:eastAsia="en-GB"/>
        </w:rPr>
        <w:t xml:space="preserve">Autumn Term Block 2 2024 &amp; Spring Term Block 1: </w:t>
      </w:r>
      <w:r>
        <w:rPr>
          <w:rFonts w:ascii="Arial" w:hAnsi="Arial" w:cs="Arial"/>
          <w:sz w:val="20"/>
          <w:szCs w:val="20"/>
          <w:lang w:eastAsia="en-GB"/>
        </w:rPr>
        <w:t xml:space="preserve">Roseann Dendy (Tough Boys Dance Collective) – creating for </w:t>
      </w:r>
      <w:proofErr w:type="spellStart"/>
      <w:r>
        <w:rPr>
          <w:rFonts w:ascii="Arial" w:hAnsi="Arial" w:cs="Arial"/>
          <w:sz w:val="20"/>
          <w:szCs w:val="20"/>
          <w:lang w:eastAsia="en-GB"/>
        </w:rPr>
        <w:t>U.Dance</w:t>
      </w:r>
      <w:proofErr w:type="spellEnd"/>
      <w:r>
        <w:rPr>
          <w:rFonts w:ascii="Arial" w:hAnsi="Arial" w:cs="Arial"/>
          <w:sz w:val="20"/>
          <w:szCs w:val="20"/>
          <w:lang w:eastAsia="en-GB"/>
        </w:rPr>
        <w:t xml:space="preserve"> 2025 entry </w:t>
      </w:r>
    </w:p>
    <w:p w14:paraId="5327DD5F" w14:textId="0275706A" w:rsidR="002F03C2" w:rsidRPr="002F03C2" w:rsidRDefault="00B4155E" w:rsidP="00B4155E">
      <w:pPr>
        <w:pStyle w:val="NoSpacing"/>
        <w:numPr>
          <w:ilvl w:val="0"/>
          <w:numId w:val="25"/>
        </w:numPr>
        <w:rPr>
          <w:rFonts w:ascii="Arial" w:hAnsi="Arial" w:cs="Arial"/>
          <w:b/>
          <w:bCs/>
          <w:sz w:val="20"/>
          <w:szCs w:val="20"/>
          <w:lang w:eastAsia="en-GB"/>
        </w:rPr>
      </w:pPr>
      <w:r>
        <w:rPr>
          <w:rFonts w:ascii="Arial" w:hAnsi="Arial" w:cs="Arial"/>
          <w:b/>
          <w:bCs/>
          <w:sz w:val="20"/>
          <w:szCs w:val="20"/>
          <w:lang w:eastAsia="en-GB"/>
        </w:rPr>
        <w:t>Spring Term Block 2</w:t>
      </w:r>
      <w:r w:rsidR="002F03C2">
        <w:rPr>
          <w:rFonts w:ascii="Arial" w:hAnsi="Arial" w:cs="Arial"/>
          <w:b/>
          <w:bCs/>
          <w:sz w:val="20"/>
          <w:szCs w:val="20"/>
          <w:lang w:eastAsia="en-GB"/>
        </w:rPr>
        <w:t xml:space="preserve"> 2025</w:t>
      </w:r>
      <w:r>
        <w:rPr>
          <w:rFonts w:ascii="Arial" w:hAnsi="Arial" w:cs="Arial"/>
          <w:b/>
          <w:bCs/>
          <w:sz w:val="20"/>
          <w:szCs w:val="20"/>
          <w:lang w:eastAsia="en-GB"/>
        </w:rPr>
        <w:t xml:space="preserve">: </w:t>
      </w:r>
      <w:r>
        <w:rPr>
          <w:rFonts w:ascii="Arial" w:hAnsi="Arial" w:cs="Arial"/>
          <w:sz w:val="20"/>
          <w:szCs w:val="20"/>
          <w:lang w:eastAsia="en-GB"/>
        </w:rPr>
        <w:t xml:space="preserve">Choreography workshops with </w:t>
      </w:r>
      <w:r w:rsidR="002F03C2">
        <w:rPr>
          <w:rFonts w:ascii="Arial" w:hAnsi="Arial" w:cs="Arial"/>
          <w:sz w:val="20"/>
          <w:szCs w:val="20"/>
          <w:lang w:eastAsia="en-GB"/>
        </w:rPr>
        <w:t xml:space="preserve">guest choreographers </w:t>
      </w:r>
    </w:p>
    <w:p w14:paraId="2D7052BE" w14:textId="7957E0D5" w:rsidR="00B4155E" w:rsidRDefault="002F03C2" w:rsidP="00B4155E">
      <w:pPr>
        <w:pStyle w:val="NoSpacing"/>
        <w:numPr>
          <w:ilvl w:val="0"/>
          <w:numId w:val="25"/>
        </w:numPr>
        <w:rPr>
          <w:rFonts w:ascii="Arial" w:hAnsi="Arial" w:cs="Arial"/>
          <w:b/>
          <w:bCs/>
          <w:sz w:val="20"/>
          <w:szCs w:val="20"/>
          <w:lang w:eastAsia="en-GB"/>
        </w:rPr>
      </w:pPr>
      <w:r>
        <w:rPr>
          <w:rFonts w:ascii="Arial" w:hAnsi="Arial" w:cs="Arial"/>
          <w:b/>
          <w:bCs/>
          <w:sz w:val="20"/>
          <w:szCs w:val="20"/>
          <w:lang w:eastAsia="en-GB"/>
        </w:rPr>
        <w:t>Summer Term 2025</w:t>
      </w:r>
      <w:r>
        <w:rPr>
          <w:rFonts w:ascii="Arial" w:hAnsi="Arial" w:cs="Arial"/>
          <w:sz w:val="20"/>
          <w:szCs w:val="20"/>
          <w:lang w:eastAsia="en-GB"/>
        </w:rPr>
        <w:t xml:space="preserve">: Sara Dos Santos – creating for Summer project </w:t>
      </w:r>
    </w:p>
    <w:p w14:paraId="1F65C92E" w14:textId="77777777" w:rsidR="001B2C2F" w:rsidRPr="001B2C2F" w:rsidRDefault="001B2C2F" w:rsidP="001B2C2F">
      <w:pPr>
        <w:pStyle w:val="NoSpacing"/>
        <w:rPr>
          <w:rFonts w:ascii="Arial" w:hAnsi="Arial" w:cs="Arial"/>
          <w:sz w:val="20"/>
          <w:szCs w:val="20"/>
          <w:lang w:eastAsia="en-GB"/>
        </w:rPr>
      </w:pPr>
    </w:p>
    <w:p w14:paraId="69D3BD03" w14:textId="3A7635E1" w:rsidR="001A12E0" w:rsidRPr="006F0500" w:rsidRDefault="001A12E0" w:rsidP="001A12E0">
      <w:pPr>
        <w:pStyle w:val="Heading2"/>
        <w:rPr>
          <w:rFonts w:eastAsia="Times New Roman"/>
          <w:lang w:eastAsia="en-GB"/>
        </w:rPr>
      </w:pPr>
      <w:r w:rsidRPr="00B763E6">
        <w:rPr>
          <w:rFonts w:eastAsia="Times New Roman"/>
          <w:lang w:eastAsia="en-GB"/>
        </w:rPr>
        <w:t>Event Information</w:t>
      </w:r>
      <w:r>
        <w:rPr>
          <w:rFonts w:eastAsia="Times New Roman"/>
          <w:lang w:eastAsia="en-GB"/>
        </w:rPr>
        <w:t xml:space="preserve"> for 202</w:t>
      </w:r>
      <w:r w:rsidR="007B2B7F">
        <w:rPr>
          <w:rFonts w:eastAsia="Times New Roman"/>
          <w:lang w:eastAsia="en-GB"/>
        </w:rPr>
        <w:t>4</w:t>
      </w:r>
      <w:r>
        <w:rPr>
          <w:rFonts w:eastAsia="Times New Roman"/>
          <w:lang w:eastAsia="en-GB"/>
        </w:rPr>
        <w:t>/2</w:t>
      </w:r>
      <w:r w:rsidR="007B2B7F">
        <w:rPr>
          <w:rFonts w:eastAsia="Times New Roman"/>
          <w:lang w:eastAsia="en-GB"/>
        </w:rPr>
        <w:t>5</w:t>
      </w:r>
    </w:p>
    <w:p w14:paraId="5E58C660" w14:textId="63D03F71" w:rsidR="002F03C2" w:rsidRPr="007468AF" w:rsidRDefault="007432F1" w:rsidP="002F03C2">
      <w:pPr>
        <w:pStyle w:val="NoSpacing"/>
        <w:rPr>
          <w:rFonts w:ascii="Arial" w:hAnsi="Arial" w:cs="Arial"/>
          <w:b/>
          <w:sz w:val="20"/>
          <w:szCs w:val="20"/>
          <w:lang w:eastAsia="en-GB"/>
        </w:rPr>
      </w:pPr>
      <w:r w:rsidRPr="007468AF">
        <w:rPr>
          <w:rFonts w:ascii="Arial" w:hAnsi="Arial" w:cs="Arial"/>
          <w:b/>
          <w:sz w:val="20"/>
          <w:szCs w:val="20"/>
          <w:lang w:eastAsia="en-GB"/>
        </w:rPr>
        <w:t>Sunday Intensives</w:t>
      </w:r>
    </w:p>
    <w:p w14:paraId="4045E055" w14:textId="755653F2" w:rsidR="007432F1" w:rsidRDefault="007432F1" w:rsidP="007432F1">
      <w:pPr>
        <w:pStyle w:val="NoSpacing"/>
        <w:numPr>
          <w:ilvl w:val="0"/>
          <w:numId w:val="22"/>
        </w:numPr>
        <w:rPr>
          <w:rFonts w:ascii="Arial" w:hAnsi="Arial" w:cs="Arial"/>
          <w:sz w:val="20"/>
          <w:szCs w:val="20"/>
          <w:lang w:eastAsia="en-GB"/>
        </w:rPr>
      </w:pPr>
      <w:r w:rsidRPr="007468AF">
        <w:rPr>
          <w:rFonts w:ascii="Arial" w:hAnsi="Arial" w:cs="Arial"/>
          <w:sz w:val="20"/>
          <w:szCs w:val="20"/>
          <w:lang w:eastAsia="en-GB"/>
        </w:rPr>
        <w:t>Approximately 2-3 Sunday Intensives are programme</w:t>
      </w:r>
      <w:r w:rsidR="007468AF" w:rsidRPr="007468AF">
        <w:rPr>
          <w:rFonts w:ascii="Arial" w:hAnsi="Arial" w:cs="Arial"/>
          <w:sz w:val="20"/>
          <w:szCs w:val="20"/>
          <w:lang w:eastAsia="en-GB"/>
        </w:rPr>
        <w:t>d</w:t>
      </w:r>
      <w:r w:rsidR="003D16DC">
        <w:rPr>
          <w:rFonts w:ascii="Arial" w:hAnsi="Arial" w:cs="Arial"/>
          <w:sz w:val="20"/>
          <w:szCs w:val="20"/>
          <w:lang w:eastAsia="en-GB"/>
        </w:rPr>
        <w:t xml:space="preserve"> per term</w:t>
      </w:r>
      <w:r w:rsidR="004C1A7A">
        <w:rPr>
          <w:rFonts w:ascii="Arial" w:hAnsi="Arial" w:cs="Arial"/>
          <w:sz w:val="20"/>
          <w:szCs w:val="20"/>
          <w:lang w:eastAsia="en-GB"/>
        </w:rPr>
        <w:t xml:space="preserve">, </w:t>
      </w:r>
      <w:r w:rsidRPr="007468AF">
        <w:rPr>
          <w:rFonts w:ascii="Arial" w:hAnsi="Arial" w:cs="Arial"/>
          <w:sz w:val="20"/>
          <w:szCs w:val="20"/>
          <w:lang w:eastAsia="en-GB"/>
        </w:rPr>
        <w:t>usually</w:t>
      </w:r>
      <w:r w:rsidR="007468AF">
        <w:rPr>
          <w:rFonts w:ascii="Arial" w:hAnsi="Arial" w:cs="Arial"/>
          <w:sz w:val="20"/>
          <w:szCs w:val="20"/>
          <w:lang w:eastAsia="en-GB"/>
        </w:rPr>
        <w:t xml:space="preserve"> from</w:t>
      </w:r>
      <w:r w:rsidRPr="007468AF">
        <w:rPr>
          <w:rFonts w:ascii="Arial" w:hAnsi="Arial" w:cs="Arial"/>
          <w:sz w:val="20"/>
          <w:szCs w:val="20"/>
          <w:lang w:eastAsia="en-GB"/>
        </w:rPr>
        <w:t xml:space="preserve"> 10:00 – 15:00h.</w:t>
      </w:r>
    </w:p>
    <w:p w14:paraId="5BA7A86D" w14:textId="41EE0946" w:rsidR="004C1A7A" w:rsidRDefault="004C1A7A" w:rsidP="007432F1">
      <w:pPr>
        <w:pStyle w:val="NoSpacing"/>
        <w:numPr>
          <w:ilvl w:val="0"/>
          <w:numId w:val="22"/>
        </w:numPr>
        <w:rPr>
          <w:rFonts w:ascii="Arial" w:hAnsi="Arial" w:cs="Arial"/>
          <w:sz w:val="20"/>
          <w:szCs w:val="20"/>
          <w:lang w:eastAsia="en-GB"/>
        </w:rPr>
      </w:pPr>
      <w:r>
        <w:rPr>
          <w:rFonts w:ascii="Arial" w:hAnsi="Arial" w:cs="Arial"/>
          <w:sz w:val="20"/>
          <w:szCs w:val="20"/>
          <w:lang w:eastAsia="en-GB"/>
        </w:rPr>
        <w:t>Within the Intensives TLYDC create and/or rehearse work for performances.</w:t>
      </w:r>
    </w:p>
    <w:p w14:paraId="2949A1F1" w14:textId="77777777" w:rsidR="002F03C2" w:rsidRPr="002F03C2" w:rsidRDefault="002F03C2" w:rsidP="002F03C2">
      <w:pPr>
        <w:pStyle w:val="NoSpacing"/>
        <w:numPr>
          <w:ilvl w:val="0"/>
          <w:numId w:val="22"/>
        </w:numPr>
        <w:rPr>
          <w:rFonts w:ascii="Arial" w:hAnsi="Arial" w:cs="Arial"/>
          <w:b/>
          <w:sz w:val="20"/>
          <w:szCs w:val="20"/>
          <w:lang w:eastAsia="en-GB"/>
        </w:rPr>
      </w:pPr>
      <w:r>
        <w:rPr>
          <w:rFonts w:ascii="Arial" w:hAnsi="Arial" w:cs="Arial"/>
          <w:bCs/>
          <w:sz w:val="20"/>
          <w:szCs w:val="20"/>
          <w:lang w:eastAsia="en-GB"/>
        </w:rPr>
        <w:t xml:space="preserve">Autumn Term dates: </w:t>
      </w:r>
    </w:p>
    <w:p w14:paraId="24C659D1" w14:textId="77777777" w:rsidR="002F03C2" w:rsidRPr="002F03C2" w:rsidRDefault="002F03C2" w:rsidP="002F03C2">
      <w:pPr>
        <w:pStyle w:val="NoSpacing"/>
        <w:numPr>
          <w:ilvl w:val="1"/>
          <w:numId w:val="22"/>
        </w:numPr>
        <w:rPr>
          <w:rFonts w:ascii="Arial" w:hAnsi="Arial" w:cs="Arial"/>
          <w:b/>
          <w:sz w:val="20"/>
          <w:szCs w:val="20"/>
          <w:lang w:eastAsia="en-GB"/>
        </w:rPr>
      </w:pPr>
      <w:r>
        <w:rPr>
          <w:rFonts w:ascii="Arial" w:hAnsi="Arial" w:cs="Arial"/>
          <w:bCs/>
          <w:sz w:val="20"/>
          <w:szCs w:val="20"/>
          <w:lang w:eastAsia="en-GB"/>
        </w:rPr>
        <w:t xml:space="preserve">20 Oct </w:t>
      </w:r>
    </w:p>
    <w:p w14:paraId="384B7207" w14:textId="77777777" w:rsidR="002F03C2" w:rsidRPr="002F03C2" w:rsidRDefault="002F03C2" w:rsidP="002F03C2">
      <w:pPr>
        <w:pStyle w:val="NoSpacing"/>
        <w:numPr>
          <w:ilvl w:val="1"/>
          <w:numId w:val="22"/>
        </w:numPr>
        <w:rPr>
          <w:rFonts w:ascii="Arial" w:hAnsi="Arial" w:cs="Arial"/>
          <w:b/>
          <w:sz w:val="20"/>
          <w:szCs w:val="20"/>
          <w:lang w:eastAsia="en-GB"/>
        </w:rPr>
      </w:pPr>
      <w:r>
        <w:rPr>
          <w:rFonts w:ascii="Arial" w:hAnsi="Arial" w:cs="Arial"/>
          <w:bCs/>
          <w:sz w:val="20"/>
          <w:szCs w:val="20"/>
          <w:lang w:eastAsia="en-GB"/>
        </w:rPr>
        <w:t>24 Nov</w:t>
      </w:r>
    </w:p>
    <w:p w14:paraId="0574CA63" w14:textId="046D81D3" w:rsidR="002F03C2" w:rsidRPr="002F03C2" w:rsidRDefault="009039FB" w:rsidP="002F03C2">
      <w:pPr>
        <w:pStyle w:val="NoSpacing"/>
        <w:numPr>
          <w:ilvl w:val="0"/>
          <w:numId w:val="22"/>
        </w:numPr>
        <w:rPr>
          <w:rFonts w:ascii="Arial" w:hAnsi="Arial" w:cs="Arial"/>
          <w:b/>
          <w:sz w:val="20"/>
          <w:szCs w:val="20"/>
          <w:lang w:eastAsia="en-GB"/>
        </w:rPr>
      </w:pPr>
      <w:r>
        <w:rPr>
          <w:rFonts w:ascii="Arial" w:hAnsi="Arial" w:cs="Arial"/>
          <w:bCs/>
          <w:sz w:val="20"/>
          <w:szCs w:val="20"/>
          <w:lang w:eastAsia="en-GB"/>
        </w:rPr>
        <w:t>Spring</w:t>
      </w:r>
      <w:r w:rsidR="002F03C2">
        <w:rPr>
          <w:rFonts w:ascii="Arial" w:hAnsi="Arial" w:cs="Arial"/>
          <w:bCs/>
          <w:sz w:val="20"/>
          <w:szCs w:val="20"/>
          <w:lang w:eastAsia="en-GB"/>
        </w:rPr>
        <w:t xml:space="preserve"> Term dates:</w:t>
      </w:r>
    </w:p>
    <w:p w14:paraId="665440F8" w14:textId="77777777" w:rsidR="002F03C2" w:rsidRPr="002F03C2" w:rsidRDefault="002F03C2" w:rsidP="002F03C2">
      <w:pPr>
        <w:pStyle w:val="NoSpacing"/>
        <w:numPr>
          <w:ilvl w:val="1"/>
          <w:numId w:val="22"/>
        </w:numPr>
        <w:rPr>
          <w:rFonts w:ascii="Arial" w:hAnsi="Arial" w:cs="Arial"/>
          <w:b/>
          <w:sz w:val="20"/>
          <w:szCs w:val="20"/>
          <w:lang w:eastAsia="en-GB"/>
        </w:rPr>
      </w:pPr>
      <w:r>
        <w:rPr>
          <w:rFonts w:ascii="Arial" w:hAnsi="Arial" w:cs="Arial"/>
          <w:bCs/>
          <w:sz w:val="20"/>
          <w:szCs w:val="20"/>
          <w:lang w:eastAsia="en-GB"/>
        </w:rPr>
        <w:t>19 Jan</w:t>
      </w:r>
    </w:p>
    <w:p w14:paraId="3969BD7D" w14:textId="77777777" w:rsidR="002F03C2" w:rsidRPr="002F03C2" w:rsidRDefault="002F03C2" w:rsidP="002F03C2">
      <w:pPr>
        <w:pStyle w:val="NoSpacing"/>
        <w:numPr>
          <w:ilvl w:val="1"/>
          <w:numId w:val="22"/>
        </w:numPr>
        <w:rPr>
          <w:rFonts w:ascii="Arial" w:hAnsi="Arial" w:cs="Arial"/>
          <w:b/>
          <w:sz w:val="20"/>
          <w:szCs w:val="20"/>
          <w:lang w:eastAsia="en-GB"/>
        </w:rPr>
      </w:pPr>
      <w:r>
        <w:rPr>
          <w:rFonts w:ascii="Arial" w:hAnsi="Arial" w:cs="Arial"/>
          <w:bCs/>
          <w:sz w:val="20"/>
          <w:szCs w:val="20"/>
          <w:lang w:eastAsia="en-GB"/>
        </w:rPr>
        <w:t>9 Feb</w:t>
      </w:r>
    </w:p>
    <w:p w14:paraId="02FC4A3B" w14:textId="569FBCAA" w:rsidR="002F03C2" w:rsidRPr="002F03C2" w:rsidRDefault="002F03C2" w:rsidP="002F03C2">
      <w:pPr>
        <w:pStyle w:val="NoSpacing"/>
        <w:numPr>
          <w:ilvl w:val="0"/>
          <w:numId w:val="22"/>
        </w:numPr>
        <w:rPr>
          <w:rFonts w:ascii="Arial" w:hAnsi="Arial" w:cs="Arial"/>
          <w:b/>
          <w:sz w:val="20"/>
          <w:szCs w:val="20"/>
          <w:lang w:eastAsia="en-GB"/>
        </w:rPr>
      </w:pPr>
      <w:r>
        <w:rPr>
          <w:rFonts w:ascii="Arial" w:hAnsi="Arial" w:cs="Arial"/>
          <w:bCs/>
          <w:sz w:val="20"/>
          <w:szCs w:val="20"/>
          <w:lang w:eastAsia="en-GB"/>
        </w:rPr>
        <w:t xml:space="preserve"> </w:t>
      </w:r>
      <w:r w:rsidR="009039FB">
        <w:rPr>
          <w:rFonts w:ascii="Arial" w:hAnsi="Arial" w:cs="Arial"/>
          <w:bCs/>
          <w:sz w:val="20"/>
          <w:szCs w:val="20"/>
          <w:lang w:eastAsia="en-GB"/>
        </w:rPr>
        <w:t xml:space="preserve">Summer Term dates: to be confirmed </w:t>
      </w:r>
    </w:p>
    <w:p w14:paraId="76900BD9" w14:textId="77777777" w:rsidR="007432F1" w:rsidRPr="007432F1" w:rsidRDefault="007432F1" w:rsidP="007432F1">
      <w:pPr>
        <w:pStyle w:val="NoSpacing"/>
        <w:ind w:left="720"/>
        <w:rPr>
          <w:rFonts w:ascii="Arial" w:hAnsi="Arial" w:cs="Arial"/>
          <w:sz w:val="20"/>
          <w:szCs w:val="20"/>
          <w:lang w:eastAsia="en-GB"/>
        </w:rPr>
      </w:pPr>
    </w:p>
    <w:p w14:paraId="75E74F2E" w14:textId="37F876B2" w:rsidR="001A12E0" w:rsidRPr="002B2B95" w:rsidRDefault="001A12E0" w:rsidP="001A12E0">
      <w:pPr>
        <w:pStyle w:val="Heading4"/>
        <w:rPr>
          <w:rFonts w:ascii="Arial" w:eastAsia="Times New Roman" w:hAnsi="Arial" w:cs="Arial"/>
          <w:b/>
          <w:i w:val="0"/>
          <w:color w:val="auto"/>
          <w:sz w:val="20"/>
          <w:lang w:eastAsia="en-GB"/>
        </w:rPr>
      </w:pPr>
      <w:r>
        <w:rPr>
          <w:rFonts w:ascii="Arial" w:eastAsia="Times New Roman" w:hAnsi="Arial" w:cs="Arial"/>
          <w:b/>
          <w:i w:val="0"/>
          <w:color w:val="auto"/>
          <w:sz w:val="20"/>
          <w:lang w:eastAsia="en-GB"/>
        </w:rPr>
        <w:t xml:space="preserve">Youth Dance Platform: </w:t>
      </w:r>
      <w:r w:rsidR="00025680">
        <w:rPr>
          <w:rFonts w:ascii="Arial" w:eastAsia="Times New Roman" w:hAnsi="Arial" w:cs="Arial"/>
          <w:b/>
          <w:i w:val="0"/>
          <w:color w:val="auto"/>
          <w:sz w:val="20"/>
          <w:lang w:eastAsia="en-GB"/>
        </w:rPr>
        <w:t>Sun 10 Nov 2024</w:t>
      </w:r>
    </w:p>
    <w:p w14:paraId="45D5A028" w14:textId="4018BB59" w:rsidR="001A12E0" w:rsidRDefault="004C1A7A" w:rsidP="001A12E0">
      <w:pPr>
        <w:pStyle w:val="ListParagraph"/>
        <w:numPr>
          <w:ilvl w:val="0"/>
          <w:numId w:val="8"/>
        </w:num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 xml:space="preserve">TLYDC and </w:t>
      </w:r>
      <w:r w:rsidR="00650DD0">
        <w:rPr>
          <w:rFonts w:ascii="Arial" w:eastAsia="Times New Roman" w:hAnsi="Arial" w:cs="Arial"/>
          <w:bCs/>
          <w:sz w:val="20"/>
          <w:szCs w:val="20"/>
          <w:lang w:eastAsia="en-GB"/>
        </w:rPr>
        <w:t xml:space="preserve">Youth Programme classes </w:t>
      </w:r>
      <w:r w:rsidR="001A12E0" w:rsidRPr="00EC25B8">
        <w:rPr>
          <w:rFonts w:ascii="Arial" w:eastAsia="Times New Roman" w:hAnsi="Arial" w:cs="Arial"/>
          <w:bCs/>
          <w:sz w:val="20"/>
          <w:szCs w:val="20"/>
          <w:lang w:eastAsia="en-GB"/>
        </w:rPr>
        <w:t xml:space="preserve">will perform in </w:t>
      </w:r>
      <w:r w:rsidR="00650DD0">
        <w:rPr>
          <w:rFonts w:ascii="Arial" w:eastAsia="Times New Roman" w:hAnsi="Arial" w:cs="Arial"/>
          <w:bCs/>
          <w:sz w:val="20"/>
          <w:szCs w:val="20"/>
          <w:lang w:eastAsia="en-GB"/>
        </w:rPr>
        <w:t xml:space="preserve">the Youth Dance Platform </w:t>
      </w:r>
      <w:r w:rsidR="009039FB">
        <w:rPr>
          <w:rFonts w:ascii="Arial" w:eastAsia="Times New Roman" w:hAnsi="Arial" w:cs="Arial"/>
          <w:bCs/>
          <w:sz w:val="20"/>
          <w:szCs w:val="20"/>
          <w:lang w:eastAsia="en-GB"/>
        </w:rPr>
        <w:t>in the</w:t>
      </w:r>
      <w:r w:rsidR="00650DD0">
        <w:rPr>
          <w:rFonts w:ascii="Arial" w:eastAsia="Times New Roman" w:hAnsi="Arial" w:cs="Arial"/>
          <w:bCs/>
          <w:sz w:val="20"/>
          <w:szCs w:val="20"/>
          <w:lang w:eastAsia="en-GB"/>
        </w:rPr>
        <w:t xml:space="preserve"> Autumn Term.</w:t>
      </w:r>
    </w:p>
    <w:p w14:paraId="6E53B919" w14:textId="31F6F89F" w:rsidR="009039FB" w:rsidRPr="009039FB" w:rsidRDefault="009039FB" w:rsidP="001A12E0">
      <w:pPr>
        <w:pStyle w:val="ListParagraph"/>
        <w:numPr>
          <w:ilvl w:val="0"/>
          <w:numId w:val="8"/>
        </w:numPr>
        <w:spacing w:after="0" w:line="240" w:lineRule="auto"/>
        <w:rPr>
          <w:rFonts w:ascii="Arial" w:eastAsia="Times New Roman" w:hAnsi="Arial" w:cs="Arial"/>
          <w:bCs/>
          <w:sz w:val="18"/>
          <w:szCs w:val="18"/>
          <w:lang w:eastAsia="en-GB"/>
        </w:rPr>
      </w:pPr>
      <w:r w:rsidRPr="009039FB">
        <w:rPr>
          <w:rFonts w:ascii="Arial" w:hAnsi="Arial" w:cs="Arial"/>
          <w:sz w:val="20"/>
          <w:szCs w:val="20"/>
          <w:lang w:eastAsia="en-GB"/>
        </w:rPr>
        <w:t xml:space="preserve">Technical and dress rehearsals will take place in the daytime, with </w:t>
      </w:r>
      <w:r>
        <w:rPr>
          <w:rFonts w:ascii="Arial" w:hAnsi="Arial" w:cs="Arial"/>
          <w:sz w:val="20"/>
          <w:szCs w:val="20"/>
          <w:lang w:eastAsia="en-GB"/>
        </w:rPr>
        <w:t xml:space="preserve">a </w:t>
      </w:r>
      <w:r w:rsidRPr="009039FB">
        <w:rPr>
          <w:rFonts w:ascii="Arial" w:hAnsi="Arial" w:cs="Arial"/>
          <w:sz w:val="20"/>
          <w:szCs w:val="20"/>
          <w:lang w:eastAsia="en-GB"/>
        </w:rPr>
        <w:t>performance to families in the late afternoon</w:t>
      </w:r>
      <w:r>
        <w:rPr>
          <w:rFonts w:ascii="Arial" w:hAnsi="Arial" w:cs="Arial"/>
          <w:sz w:val="20"/>
          <w:szCs w:val="20"/>
          <w:lang w:eastAsia="en-GB"/>
        </w:rPr>
        <w:t>.</w:t>
      </w:r>
    </w:p>
    <w:p w14:paraId="18F6E35E" w14:textId="77777777" w:rsidR="001A12E0" w:rsidRDefault="001A12E0" w:rsidP="001A12E0">
      <w:pPr>
        <w:pStyle w:val="ListParagraph"/>
        <w:numPr>
          <w:ilvl w:val="0"/>
          <w:numId w:val="8"/>
        </w:numPr>
        <w:spacing w:after="0" w:line="240" w:lineRule="auto"/>
        <w:rPr>
          <w:rFonts w:ascii="Arial" w:eastAsia="Times New Roman" w:hAnsi="Arial" w:cs="Arial"/>
          <w:bCs/>
          <w:sz w:val="20"/>
          <w:szCs w:val="20"/>
          <w:lang w:eastAsia="en-GB"/>
        </w:rPr>
      </w:pPr>
      <w:r w:rsidRPr="0053288D">
        <w:rPr>
          <w:rFonts w:ascii="Arial" w:eastAsia="Times New Roman" w:hAnsi="Arial" w:cs="Arial"/>
          <w:bCs/>
          <w:sz w:val="20"/>
          <w:szCs w:val="20"/>
          <w:lang w:eastAsia="en-GB"/>
        </w:rPr>
        <w:t xml:space="preserve">Tickets are purchased through </w:t>
      </w:r>
      <w:r>
        <w:rPr>
          <w:rFonts w:ascii="Arial" w:eastAsia="Times New Roman" w:hAnsi="Arial" w:cs="Arial"/>
          <w:bCs/>
          <w:sz w:val="20"/>
          <w:szCs w:val="20"/>
          <w:lang w:eastAsia="en-GB"/>
        </w:rPr>
        <w:t xml:space="preserve">the </w:t>
      </w:r>
      <w:r w:rsidRPr="0053288D">
        <w:rPr>
          <w:rFonts w:ascii="Arial" w:eastAsia="Times New Roman" w:hAnsi="Arial" w:cs="Arial"/>
          <w:bCs/>
          <w:sz w:val="20"/>
          <w:szCs w:val="20"/>
          <w:lang w:eastAsia="en-GB"/>
        </w:rPr>
        <w:t xml:space="preserve">Box Office. </w:t>
      </w:r>
    </w:p>
    <w:p w14:paraId="15EB159C" w14:textId="77777777" w:rsidR="000208C7" w:rsidRDefault="000208C7" w:rsidP="001A12E0">
      <w:pPr>
        <w:pStyle w:val="NoSpacing"/>
        <w:rPr>
          <w:rFonts w:ascii="Arial" w:hAnsi="Arial" w:cs="Arial"/>
          <w:sz w:val="20"/>
          <w:szCs w:val="20"/>
          <w:lang w:eastAsia="en-GB"/>
        </w:rPr>
      </w:pPr>
    </w:p>
    <w:p w14:paraId="6147E675" w14:textId="60920EF3" w:rsidR="003B3963" w:rsidRPr="002B2B95" w:rsidRDefault="003B3963" w:rsidP="003B3963">
      <w:pPr>
        <w:pStyle w:val="Heading4"/>
        <w:rPr>
          <w:rFonts w:ascii="Arial" w:eastAsia="Times New Roman" w:hAnsi="Arial" w:cs="Arial"/>
          <w:b/>
          <w:i w:val="0"/>
          <w:color w:val="auto"/>
          <w:sz w:val="20"/>
          <w:lang w:eastAsia="en-GB"/>
        </w:rPr>
      </w:pPr>
      <w:proofErr w:type="spellStart"/>
      <w:r>
        <w:rPr>
          <w:rFonts w:ascii="Arial" w:eastAsia="Times New Roman" w:hAnsi="Arial" w:cs="Arial"/>
          <w:b/>
          <w:i w:val="0"/>
          <w:color w:val="auto"/>
          <w:sz w:val="20"/>
          <w:lang w:eastAsia="en-GB"/>
        </w:rPr>
        <w:t>U.Dance</w:t>
      </w:r>
      <w:proofErr w:type="spellEnd"/>
      <w:r>
        <w:rPr>
          <w:rFonts w:ascii="Arial" w:eastAsia="Times New Roman" w:hAnsi="Arial" w:cs="Arial"/>
          <w:b/>
          <w:i w:val="0"/>
          <w:color w:val="auto"/>
          <w:sz w:val="20"/>
          <w:lang w:eastAsia="en-GB"/>
        </w:rPr>
        <w:t xml:space="preserve"> 2024: Sun 23 Feb 2025</w:t>
      </w:r>
    </w:p>
    <w:p w14:paraId="1E610DA4" w14:textId="26E5C79E" w:rsidR="003B3963" w:rsidRDefault="003B3963" w:rsidP="003B3963">
      <w:pPr>
        <w:pStyle w:val="Heading4"/>
        <w:numPr>
          <w:ilvl w:val="0"/>
          <w:numId w:val="23"/>
        </w:numPr>
        <w:rPr>
          <w:rFonts w:ascii="Arial" w:eastAsia="Times New Roman" w:hAnsi="Arial" w:cs="Arial"/>
          <w:bCs/>
          <w:i w:val="0"/>
          <w:color w:val="auto"/>
          <w:sz w:val="20"/>
          <w:lang w:eastAsia="en-GB"/>
        </w:rPr>
      </w:pPr>
      <w:r w:rsidRPr="000208C7">
        <w:rPr>
          <w:rFonts w:ascii="Arial" w:eastAsia="Times New Roman" w:hAnsi="Arial" w:cs="Arial"/>
          <w:bCs/>
          <w:i w:val="0"/>
          <w:color w:val="auto"/>
          <w:sz w:val="20"/>
          <w:lang w:eastAsia="en-GB"/>
        </w:rPr>
        <w:t xml:space="preserve">TLYDC will </w:t>
      </w:r>
      <w:r>
        <w:rPr>
          <w:rFonts w:ascii="Arial" w:eastAsia="Times New Roman" w:hAnsi="Arial" w:cs="Arial"/>
          <w:bCs/>
          <w:i w:val="0"/>
          <w:color w:val="auto"/>
          <w:sz w:val="20"/>
          <w:lang w:eastAsia="en-GB"/>
        </w:rPr>
        <w:t xml:space="preserve">be applying for the </w:t>
      </w:r>
      <w:proofErr w:type="spellStart"/>
      <w:r w:rsidRPr="000208C7">
        <w:rPr>
          <w:rFonts w:ascii="Arial" w:eastAsia="Times New Roman" w:hAnsi="Arial" w:cs="Arial"/>
          <w:bCs/>
          <w:i w:val="0"/>
          <w:color w:val="auto"/>
          <w:sz w:val="20"/>
          <w:lang w:eastAsia="en-GB"/>
        </w:rPr>
        <w:t>U.Dance</w:t>
      </w:r>
      <w:proofErr w:type="spellEnd"/>
      <w:r w:rsidRPr="000208C7">
        <w:rPr>
          <w:rFonts w:ascii="Arial" w:eastAsia="Times New Roman" w:hAnsi="Arial" w:cs="Arial"/>
          <w:bCs/>
          <w:i w:val="0"/>
          <w:color w:val="auto"/>
          <w:sz w:val="20"/>
          <w:lang w:eastAsia="en-GB"/>
        </w:rPr>
        <w:t xml:space="preserve"> 202</w:t>
      </w:r>
      <w:r>
        <w:rPr>
          <w:rFonts w:ascii="Arial" w:eastAsia="Times New Roman" w:hAnsi="Arial" w:cs="Arial"/>
          <w:bCs/>
          <w:i w:val="0"/>
          <w:color w:val="auto"/>
          <w:sz w:val="20"/>
          <w:lang w:eastAsia="en-GB"/>
        </w:rPr>
        <w:t>5</w:t>
      </w:r>
      <w:r w:rsidRPr="000208C7">
        <w:rPr>
          <w:rFonts w:ascii="Arial" w:eastAsia="Times New Roman" w:hAnsi="Arial" w:cs="Arial"/>
          <w:bCs/>
          <w:i w:val="0"/>
          <w:color w:val="auto"/>
          <w:sz w:val="20"/>
          <w:lang w:eastAsia="en-GB"/>
        </w:rPr>
        <w:t>: London Regional Platform</w:t>
      </w:r>
      <w:r>
        <w:rPr>
          <w:rFonts w:ascii="Arial" w:eastAsia="Times New Roman" w:hAnsi="Arial" w:cs="Arial"/>
          <w:bCs/>
          <w:i w:val="0"/>
          <w:color w:val="auto"/>
          <w:sz w:val="20"/>
          <w:lang w:eastAsia="en-GB"/>
        </w:rPr>
        <w:t>.</w:t>
      </w:r>
    </w:p>
    <w:p w14:paraId="3A099A8D" w14:textId="0513671B" w:rsidR="003B3963" w:rsidRPr="003B3963" w:rsidRDefault="003B3963" w:rsidP="003B3963">
      <w:pPr>
        <w:pStyle w:val="NoSpacing"/>
        <w:numPr>
          <w:ilvl w:val="0"/>
          <w:numId w:val="23"/>
        </w:numPr>
        <w:rPr>
          <w:rFonts w:ascii="Arial" w:hAnsi="Arial" w:cs="Arial"/>
          <w:sz w:val="20"/>
          <w:szCs w:val="20"/>
          <w:lang w:eastAsia="en-GB"/>
        </w:rPr>
      </w:pPr>
      <w:r>
        <w:rPr>
          <w:rFonts w:ascii="Arial" w:hAnsi="Arial" w:cs="Arial"/>
          <w:sz w:val="20"/>
          <w:szCs w:val="20"/>
          <w:lang w:eastAsia="en-GB"/>
        </w:rPr>
        <w:t xml:space="preserve">We will confirm if TLYDC have been selected to perform </w:t>
      </w:r>
      <w:proofErr w:type="spellStart"/>
      <w:r>
        <w:rPr>
          <w:rFonts w:ascii="Arial" w:hAnsi="Arial" w:cs="Arial"/>
          <w:sz w:val="20"/>
          <w:szCs w:val="20"/>
          <w:lang w:eastAsia="en-GB"/>
        </w:rPr>
        <w:t>wc</w:t>
      </w:r>
      <w:proofErr w:type="spellEnd"/>
      <w:r>
        <w:rPr>
          <w:rFonts w:ascii="Arial" w:hAnsi="Arial" w:cs="Arial"/>
          <w:sz w:val="20"/>
          <w:szCs w:val="20"/>
          <w:lang w:eastAsia="en-GB"/>
        </w:rPr>
        <w:t xml:space="preserve"> 9 Dec.</w:t>
      </w:r>
    </w:p>
    <w:p w14:paraId="172319CF" w14:textId="3C203121" w:rsidR="003B3963" w:rsidRDefault="003B3963" w:rsidP="003B3963">
      <w:pPr>
        <w:pStyle w:val="NoSpacing"/>
        <w:numPr>
          <w:ilvl w:val="0"/>
          <w:numId w:val="23"/>
        </w:numPr>
        <w:rPr>
          <w:rFonts w:ascii="Arial" w:hAnsi="Arial" w:cs="Arial"/>
          <w:sz w:val="20"/>
          <w:szCs w:val="20"/>
          <w:lang w:eastAsia="en-GB"/>
        </w:rPr>
      </w:pPr>
      <w:r>
        <w:rPr>
          <w:rFonts w:ascii="Arial" w:hAnsi="Arial" w:cs="Arial"/>
          <w:sz w:val="20"/>
          <w:szCs w:val="20"/>
          <w:lang w:eastAsia="en-GB"/>
        </w:rPr>
        <w:t xml:space="preserve">If selected, they will have the opportunity </w:t>
      </w:r>
      <w:r w:rsidRPr="003B3963">
        <w:rPr>
          <w:rFonts w:ascii="Arial" w:hAnsi="Arial" w:cs="Arial"/>
          <w:sz w:val="20"/>
          <w:szCs w:val="20"/>
          <w:lang w:eastAsia="en-GB"/>
        </w:rPr>
        <w:t>perform alongside Youth Dance Companies from across London</w:t>
      </w:r>
      <w:r>
        <w:rPr>
          <w:rFonts w:ascii="Arial" w:hAnsi="Arial" w:cs="Arial"/>
          <w:sz w:val="20"/>
          <w:szCs w:val="20"/>
          <w:lang w:eastAsia="en-GB"/>
        </w:rPr>
        <w:t>.</w:t>
      </w:r>
    </w:p>
    <w:p w14:paraId="3659DD6D" w14:textId="04FBE49B" w:rsidR="003B3963" w:rsidRPr="003B3963" w:rsidRDefault="003B3963" w:rsidP="001A12E0">
      <w:pPr>
        <w:pStyle w:val="ListParagraph"/>
        <w:numPr>
          <w:ilvl w:val="0"/>
          <w:numId w:val="23"/>
        </w:numPr>
        <w:spacing w:after="0" w:line="240" w:lineRule="auto"/>
        <w:rPr>
          <w:rFonts w:ascii="Arial" w:eastAsia="Times New Roman" w:hAnsi="Arial" w:cs="Arial"/>
          <w:bCs/>
          <w:sz w:val="20"/>
          <w:szCs w:val="20"/>
          <w:lang w:eastAsia="en-GB"/>
        </w:rPr>
      </w:pPr>
      <w:r w:rsidRPr="0053288D">
        <w:rPr>
          <w:rFonts w:ascii="Arial" w:eastAsia="Times New Roman" w:hAnsi="Arial" w:cs="Arial"/>
          <w:bCs/>
          <w:sz w:val="20"/>
          <w:szCs w:val="20"/>
          <w:lang w:eastAsia="en-GB"/>
        </w:rPr>
        <w:t xml:space="preserve">Tickets are purchased through </w:t>
      </w:r>
      <w:r>
        <w:rPr>
          <w:rFonts w:ascii="Arial" w:eastAsia="Times New Roman" w:hAnsi="Arial" w:cs="Arial"/>
          <w:bCs/>
          <w:sz w:val="20"/>
          <w:szCs w:val="20"/>
          <w:lang w:eastAsia="en-GB"/>
        </w:rPr>
        <w:t xml:space="preserve">the </w:t>
      </w:r>
      <w:r w:rsidRPr="0053288D">
        <w:rPr>
          <w:rFonts w:ascii="Arial" w:eastAsia="Times New Roman" w:hAnsi="Arial" w:cs="Arial"/>
          <w:bCs/>
          <w:sz w:val="20"/>
          <w:szCs w:val="20"/>
          <w:lang w:eastAsia="en-GB"/>
        </w:rPr>
        <w:t xml:space="preserve">Box Office. </w:t>
      </w:r>
    </w:p>
    <w:p w14:paraId="2F300BF8" w14:textId="77777777" w:rsidR="003B3963" w:rsidRDefault="003B3963" w:rsidP="001A12E0">
      <w:pPr>
        <w:pStyle w:val="NoSpacing"/>
        <w:rPr>
          <w:rFonts w:ascii="Arial" w:hAnsi="Arial" w:cs="Arial"/>
          <w:sz w:val="20"/>
          <w:szCs w:val="20"/>
          <w:lang w:eastAsia="en-GB"/>
        </w:rPr>
      </w:pPr>
    </w:p>
    <w:p w14:paraId="58BF42CB" w14:textId="121800EC" w:rsidR="00337783" w:rsidRPr="00337783" w:rsidRDefault="00337783" w:rsidP="001A12E0">
      <w:pPr>
        <w:pStyle w:val="NoSpacing"/>
        <w:rPr>
          <w:rFonts w:ascii="Arial" w:hAnsi="Arial" w:cs="Arial"/>
          <w:b/>
          <w:sz w:val="20"/>
          <w:szCs w:val="20"/>
          <w:lang w:eastAsia="en-GB"/>
        </w:rPr>
      </w:pPr>
      <w:r w:rsidRPr="00337783">
        <w:rPr>
          <w:rFonts w:ascii="Arial" w:hAnsi="Arial" w:cs="Arial"/>
          <w:b/>
          <w:sz w:val="20"/>
          <w:szCs w:val="20"/>
          <w:lang w:eastAsia="en-GB"/>
        </w:rPr>
        <w:t>Additional performances, events and projects will be added to the programme throughout the year.  All dates will be communicated with sufficient notice.</w:t>
      </w:r>
    </w:p>
    <w:p w14:paraId="3DE81D59" w14:textId="77777777" w:rsidR="00337783" w:rsidRPr="001A12E0" w:rsidRDefault="00337783" w:rsidP="001A12E0">
      <w:pPr>
        <w:pStyle w:val="NoSpacing"/>
        <w:rPr>
          <w:rFonts w:ascii="Arial" w:hAnsi="Arial" w:cs="Arial"/>
          <w:sz w:val="20"/>
          <w:szCs w:val="20"/>
          <w:lang w:eastAsia="en-GB"/>
        </w:rPr>
      </w:pPr>
    </w:p>
    <w:p w14:paraId="67540498" w14:textId="77777777" w:rsidR="00FE378F" w:rsidRPr="005B4CCD" w:rsidRDefault="00FE378F" w:rsidP="00FE378F">
      <w:pPr>
        <w:pStyle w:val="Heading2"/>
        <w:rPr>
          <w:rFonts w:eastAsia="Times New Roman"/>
          <w:lang w:eastAsia="en-GB"/>
        </w:rPr>
      </w:pPr>
      <w:r w:rsidRPr="00CD70BA">
        <w:rPr>
          <w:rFonts w:eastAsia="Times New Roman"/>
          <w:lang w:eastAsia="en-GB"/>
        </w:rPr>
        <w:t>Attendance</w:t>
      </w:r>
      <w:r>
        <w:rPr>
          <w:rFonts w:eastAsia="Times New Roman"/>
          <w:lang w:eastAsia="en-GB"/>
        </w:rPr>
        <w:t xml:space="preserve"> &amp; Commitment</w:t>
      </w:r>
    </w:p>
    <w:p w14:paraId="1D411A88" w14:textId="6B52B2BA" w:rsidR="00FE378F" w:rsidRDefault="004C1A7A" w:rsidP="00FE378F">
      <w:pPr>
        <w:pStyle w:val="NoSpacing"/>
        <w:numPr>
          <w:ilvl w:val="0"/>
          <w:numId w:val="7"/>
        </w:numPr>
        <w:rPr>
          <w:rFonts w:ascii="Arial" w:hAnsi="Arial" w:cs="Arial"/>
          <w:sz w:val="20"/>
        </w:rPr>
      </w:pPr>
      <w:r>
        <w:rPr>
          <w:rFonts w:ascii="Arial" w:hAnsi="Arial" w:cs="Arial"/>
          <w:sz w:val="20"/>
        </w:rPr>
        <w:t>TLYDC is</w:t>
      </w:r>
      <w:r w:rsidR="00FE378F" w:rsidRPr="00337783">
        <w:rPr>
          <w:rFonts w:ascii="Arial" w:hAnsi="Arial" w:cs="Arial"/>
          <w:sz w:val="20"/>
        </w:rPr>
        <w:t xml:space="preserve"> a yearlong commitment. This is really important as </w:t>
      </w:r>
      <w:r>
        <w:rPr>
          <w:rFonts w:ascii="Arial" w:hAnsi="Arial" w:cs="Arial"/>
          <w:sz w:val="20"/>
        </w:rPr>
        <w:t>TLYDC creates work for performance, which require the involvement of all company members.  We strive to give TLYDC as many</w:t>
      </w:r>
      <w:r w:rsidR="00FE378F" w:rsidRPr="00337783">
        <w:rPr>
          <w:rFonts w:ascii="Arial" w:hAnsi="Arial" w:cs="Arial"/>
          <w:sz w:val="20"/>
        </w:rPr>
        <w:t xml:space="preserve"> performance opportunities </w:t>
      </w:r>
      <w:r>
        <w:rPr>
          <w:rFonts w:ascii="Arial" w:hAnsi="Arial" w:cs="Arial"/>
          <w:sz w:val="20"/>
        </w:rPr>
        <w:t xml:space="preserve">as possible, which only works with a committed company of dancers.  The </w:t>
      </w:r>
      <w:r w:rsidR="00FE378F" w:rsidRPr="00337783">
        <w:rPr>
          <w:rFonts w:ascii="Arial" w:hAnsi="Arial" w:cs="Arial"/>
          <w:sz w:val="20"/>
        </w:rPr>
        <w:t xml:space="preserve">difference between a class and a company is the sense of a collective commitment. </w:t>
      </w:r>
    </w:p>
    <w:p w14:paraId="65A388AE" w14:textId="0FCDD7E7" w:rsidR="00FE378F" w:rsidRPr="00FE378F" w:rsidRDefault="00FE378F" w:rsidP="00FE378F">
      <w:pPr>
        <w:pStyle w:val="NoSpacing"/>
        <w:numPr>
          <w:ilvl w:val="0"/>
          <w:numId w:val="7"/>
        </w:numPr>
        <w:rPr>
          <w:rFonts w:ascii="Arial" w:hAnsi="Arial" w:cs="Arial"/>
          <w:sz w:val="20"/>
        </w:rPr>
      </w:pPr>
      <w:r w:rsidRPr="00337783">
        <w:rPr>
          <w:rFonts w:ascii="Arial" w:hAnsi="Arial" w:cs="Arial"/>
          <w:sz w:val="20"/>
          <w:szCs w:val="20"/>
        </w:rPr>
        <w:t xml:space="preserve">We understand that young people have many other commitments, including </w:t>
      </w:r>
      <w:r w:rsidR="00025680" w:rsidRPr="00337783">
        <w:rPr>
          <w:rFonts w:ascii="Arial" w:hAnsi="Arial" w:cs="Arial"/>
          <w:sz w:val="20"/>
          <w:szCs w:val="20"/>
        </w:rPr>
        <w:t>schoolwork</w:t>
      </w:r>
      <w:r>
        <w:rPr>
          <w:rFonts w:ascii="Arial" w:hAnsi="Arial" w:cs="Arial"/>
          <w:sz w:val="20"/>
          <w:szCs w:val="20"/>
        </w:rPr>
        <w:t xml:space="preserve">.  We kindly </w:t>
      </w:r>
      <w:r w:rsidRPr="00337783">
        <w:rPr>
          <w:rFonts w:ascii="Arial" w:hAnsi="Arial" w:cs="Arial"/>
          <w:sz w:val="20"/>
          <w:szCs w:val="20"/>
        </w:rPr>
        <w:t xml:space="preserve">ask </w:t>
      </w:r>
      <w:r>
        <w:rPr>
          <w:rFonts w:ascii="Arial" w:hAnsi="Arial" w:cs="Arial"/>
          <w:sz w:val="20"/>
          <w:szCs w:val="20"/>
        </w:rPr>
        <w:t>parents/carers to</w:t>
      </w:r>
      <w:r w:rsidRPr="00337783">
        <w:rPr>
          <w:rFonts w:ascii="Arial" w:hAnsi="Arial" w:cs="Arial"/>
          <w:sz w:val="20"/>
          <w:szCs w:val="20"/>
        </w:rPr>
        <w:t xml:space="preserve"> communicat</w:t>
      </w:r>
      <w:r w:rsidR="004C1A7A">
        <w:rPr>
          <w:rFonts w:ascii="Arial" w:hAnsi="Arial" w:cs="Arial"/>
          <w:sz w:val="20"/>
          <w:szCs w:val="20"/>
        </w:rPr>
        <w:t xml:space="preserve">e </w:t>
      </w:r>
      <w:r w:rsidRPr="00337783">
        <w:rPr>
          <w:rFonts w:ascii="Arial" w:hAnsi="Arial" w:cs="Arial"/>
          <w:sz w:val="20"/>
          <w:szCs w:val="20"/>
        </w:rPr>
        <w:t>with us regarding absences</w:t>
      </w:r>
      <w:r>
        <w:rPr>
          <w:rFonts w:ascii="Arial" w:hAnsi="Arial" w:cs="Arial"/>
          <w:sz w:val="20"/>
          <w:szCs w:val="20"/>
        </w:rPr>
        <w:t xml:space="preserve"> by emailing </w:t>
      </w:r>
      <w:hyperlink r:id="rId10" w:history="1">
        <w:r w:rsidRPr="00174729">
          <w:rPr>
            <w:rStyle w:val="Hyperlink"/>
            <w:rFonts w:ascii="Arial" w:hAnsi="Arial" w:cs="Arial"/>
            <w:sz w:val="20"/>
            <w:szCs w:val="20"/>
          </w:rPr>
          <w:t>youthprogramme@trinitylaban.ac.uk</w:t>
        </w:r>
      </w:hyperlink>
      <w:r>
        <w:rPr>
          <w:rFonts w:ascii="Arial" w:hAnsi="Arial" w:cs="Arial"/>
          <w:sz w:val="20"/>
          <w:szCs w:val="20"/>
        </w:rPr>
        <w:t xml:space="preserve">. </w:t>
      </w:r>
    </w:p>
    <w:p w14:paraId="4DBF5AAB" w14:textId="77DF3E6C" w:rsidR="00FE378F" w:rsidRPr="00FE378F" w:rsidRDefault="00FE378F" w:rsidP="00FE378F">
      <w:pPr>
        <w:pStyle w:val="ListParagraph"/>
        <w:numPr>
          <w:ilvl w:val="0"/>
          <w:numId w:val="7"/>
        </w:numPr>
        <w:spacing w:after="0" w:line="240" w:lineRule="auto"/>
        <w:rPr>
          <w:rFonts w:ascii="Arial" w:eastAsia="Times New Roman" w:hAnsi="Arial" w:cs="Arial"/>
          <w:bCs/>
          <w:sz w:val="20"/>
          <w:szCs w:val="20"/>
          <w:lang w:eastAsia="en-GB"/>
        </w:rPr>
      </w:pPr>
      <w:r w:rsidRPr="00FE378F">
        <w:rPr>
          <w:rFonts w:ascii="Arial" w:eastAsia="Times New Roman" w:hAnsi="Arial" w:cs="Arial"/>
          <w:bCs/>
          <w:sz w:val="20"/>
          <w:szCs w:val="20"/>
          <w:lang w:eastAsia="en-GB"/>
        </w:rPr>
        <w:t xml:space="preserve">In the run up to a performance it is especially important that attendance is consistent.  We kindly ask parents/carers to </w:t>
      </w:r>
      <w:r w:rsidRPr="00FE378F">
        <w:rPr>
          <w:rFonts w:ascii="Arial" w:hAnsi="Arial" w:cs="Arial"/>
          <w:sz w:val="20"/>
          <w:szCs w:val="20"/>
        </w:rPr>
        <w:t>support us with the consequences of repetitive absences.  For example, if your young person cannot make a session for whatever reason, this may mean they’re not able to be in a section of the piece</w:t>
      </w:r>
      <w:r w:rsidR="007468AF">
        <w:rPr>
          <w:rFonts w:ascii="Arial" w:hAnsi="Arial" w:cs="Arial"/>
          <w:sz w:val="20"/>
          <w:szCs w:val="20"/>
        </w:rPr>
        <w:t>/project they are working on</w:t>
      </w:r>
      <w:r w:rsidRPr="00FE378F">
        <w:rPr>
          <w:rFonts w:ascii="Arial" w:hAnsi="Arial" w:cs="Arial"/>
          <w:sz w:val="20"/>
          <w:szCs w:val="20"/>
        </w:rPr>
        <w:t>.</w:t>
      </w:r>
    </w:p>
    <w:p w14:paraId="41063BB2" w14:textId="3C1D90A0" w:rsidR="00FE378F" w:rsidRDefault="00FE378F" w:rsidP="00FE378F">
      <w:pPr>
        <w:pStyle w:val="ListParagraph"/>
        <w:numPr>
          <w:ilvl w:val="0"/>
          <w:numId w:val="7"/>
        </w:numPr>
        <w:spacing w:after="0" w:line="240" w:lineRule="auto"/>
        <w:rPr>
          <w:rFonts w:ascii="Arial" w:eastAsia="Times New Roman" w:hAnsi="Arial" w:cs="Arial"/>
          <w:bCs/>
          <w:sz w:val="20"/>
          <w:szCs w:val="20"/>
          <w:lang w:eastAsia="en-GB"/>
        </w:rPr>
      </w:pPr>
      <w:r w:rsidRPr="001D43E2">
        <w:rPr>
          <w:rFonts w:ascii="Arial" w:eastAsia="Times New Roman" w:hAnsi="Arial" w:cs="Arial"/>
          <w:b/>
          <w:bCs/>
          <w:sz w:val="20"/>
          <w:szCs w:val="20"/>
          <w:lang w:eastAsia="en-GB"/>
        </w:rPr>
        <w:t xml:space="preserve">Please note: </w:t>
      </w:r>
      <w:r w:rsidRPr="001D43E2">
        <w:rPr>
          <w:rFonts w:ascii="Arial" w:eastAsia="Times New Roman" w:hAnsi="Arial" w:cs="Arial"/>
          <w:bCs/>
          <w:sz w:val="20"/>
          <w:szCs w:val="20"/>
          <w:lang w:eastAsia="en-GB"/>
        </w:rPr>
        <w:t xml:space="preserve">If your young person does not attend for three consecutive weeks without advising the administrative team of a reason for absence they may be removed from the </w:t>
      </w:r>
      <w:r w:rsidR="007468AF">
        <w:rPr>
          <w:rFonts w:ascii="Arial" w:eastAsia="Times New Roman" w:hAnsi="Arial" w:cs="Arial"/>
          <w:bCs/>
          <w:sz w:val="20"/>
          <w:szCs w:val="20"/>
          <w:lang w:eastAsia="en-GB"/>
        </w:rPr>
        <w:t>company</w:t>
      </w:r>
      <w:r w:rsidRPr="001D43E2">
        <w:rPr>
          <w:rFonts w:ascii="Arial" w:eastAsia="Times New Roman" w:hAnsi="Arial" w:cs="Arial"/>
          <w:bCs/>
          <w:sz w:val="20"/>
          <w:szCs w:val="20"/>
          <w:lang w:eastAsia="en-GB"/>
        </w:rPr>
        <w:t>. It is the responsibility of the parent/</w:t>
      </w:r>
      <w:r w:rsidR="007468AF">
        <w:rPr>
          <w:rFonts w:ascii="Arial" w:eastAsia="Times New Roman" w:hAnsi="Arial" w:cs="Arial"/>
          <w:bCs/>
          <w:sz w:val="20"/>
          <w:szCs w:val="20"/>
          <w:lang w:eastAsia="en-GB"/>
        </w:rPr>
        <w:t>carer</w:t>
      </w:r>
      <w:r w:rsidRPr="001D43E2">
        <w:rPr>
          <w:rFonts w:ascii="Arial" w:eastAsia="Times New Roman" w:hAnsi="Arial" w:cs="Arial"/>
          <w:bCs/>
          <w:sz w:val="20"/>
          <w:szCs w:val="20"/>
          <w:lang w:eastAsia="en-GB"/>
        </w:rPr>
        <w:t xml:space="preserve"> to inform the </w:t>
      </w:r>
      <w:r>
        <w:rPr>
          <w:rFonts w:ascii="Arial" w:eastAsia="Times New Roman" w:hAnsi="Arial" w:cs="Arial"/>
          <w:bCs/>
          <w:sz w:val="20"/>
          <w:szCs w:val="20"/>
          <w:lang w:eastAsia="en-GB"/>
        </w:rPr>
        <w:t>Children &amp; Young People’s Dance Programmes Team</w:t>
      </w:r>
      <w:r w:rsidRPr="001D43E2">
        <w:rPr>
          <w:rFonts w:ascii="Arial" w:eastAsia="Times New Roman" w:hAnsi="Arial" w:cs="Arial"/>
          <w:bCs/>
          <w:sz w:val="20"/>
          <w:szCs w:val="20"/>
          <w:lang w:eastAsia="en-GB"/>
        </w:rPr>
        <w:t xml:space="preserve"> via email of significant absence.</w:t>
      </w:r>
    </w:p>
    <w:p w14:paraId="272CF2E2" w14:textId="77777777" w:rsidR="00FE378F" w:rsidRPr="00FE378F" w:rsidRDefault="00FE378F" w:rsidP="00FE378F">
      <w:pPr>
        <w:pStyle w:val="ListParagraph"/>
        <w:numPr>
          <w:ilvl w:val="0"/>
          <w:numId w:val="7"/>
        </w:numPr>
        <w:spacing w:after="0" w:line="240" w:lineRule="auto"/>
        <w:rPr>
          <w:rFonts w:ascii="Arial" w:eastAsia="Times New Roman" w:hAnsi="Arial" w:cs="Arial"/>
          <w:bCs/>
          <w:sz w:val="20"/>
          <w:szCs w:val="20"/>
          <w:lang w:eastAsia="en-GB"/>
        </w:rPr>
      </w:pPr>
      <w:r w:rsidRPr="001D43E2">
        <w:rPr>
          <w:rFonts w:ascii="Arial" w:hAnsi="Arial" w:cs="Arial"/>
          <w:sz w:val="20"/>
          <w:szCs w:val="20"/>
        </w:rPr>
        <w:lastRenderedPageBreak/>
        <w:t xml:space="preserve">Please ensure </w:t>
      </w:r>
      <w:r>
        <w:rPr>
          <w:rFonts w:ascii="Arial" w:hAnsi="Arial" w:cs="Arial"/>
          <w:sz w:val="20"/>
          <w:szCs w:val="20"/>
        </w:rPr>
        <w:t>dancers</w:t>
      </w:r>
      <w:r w:rsidRPr="001D43E2">
        <w:rPr>
          <w:rFonts w:ascii="Arial" w:hAnsi="Arial" w:cs="Arial"/>
          <w:sz w:val="20"/>
          <w:szCs w:val="20"/>
        </w:rPr>
        <w:t xml:space="preserve"> arrive promptly for the start of class</w:t>
      </w:r>
      <w:r>
        <w:rPr>
          <w:rFonts w:ascii="Arial" w:hAnsi="Arial" w:cs="Arial"/>
          <w:sz w:val="20"/>
          <w:szCs w:val="20"/>
        </w:rPr>
        <w:t>es</w:t>
      </w:r>
      <w:r w:rsidRPr="001D43E2">
        <w:rPr>
          <w:rFonts w:ascii="Arial" w:hAnsi="Arial" w:cs="Arial"/>
          <w:sz w:val="20"/>
          <w:szCs w:val="20"/>
        </w:rPr>
        <w:t xml:space="preserve"> as latecomers may not be permitted to join the class for health and safety reasons.</w:t>
      </w:r>
    </w:p>
    <w:p w14:paraId="6303135B" w14:textId="15C9DA0D" w:rsidR="00025680" w:rsidRDefault="00FE378F" w:rsidP="002E68AB">
      <w:pPr>
        <w:numPr>
          <w:ilvl w:val="0"/>
          <w:numId w:val="7"/>
        </w:numPr>
        <w:spacing w:after="0" w:line="240" w:lineRule="auto"/>
        <w:contextualSpacing/>
        <w:rPr>
          <w:rFonts w:ascii="Arial" w:eastAsia="Times New Roman" w:hAnsi="Arial" w:cs="Arial"/>
          <w:bCs/>
          <w:sz w:val="20"/>
          <w:szCs w:val="20"/>
          <w:lang w:eastAsia="en-GB"/>
        </w:rPr>
      </w:pPr>
      <w:r w:rsidRPr="001D43E2">
        <w:rPr>
          <w:rFonts w:ascii="Arial" w:eastAsia="Times New Roman" w:hAnsi="Arial" w:cs="Arial"/>
          <w:bCs/>
          <w:sz w:val="20"/>
          <w:szCs w:val="20"/>
          <w:lang w:eastAsia="en-GB"/>
        </w:rPr>
        <w:t>If your young person decides to leave the programme, please let us know as soon as possible</w:t>
      </w:r>
      <w:r>
        <w:rPr>
          <w:rFonts w:ascii="Arial" w:eastAsia="Times New Roman" w:hAnsi="Arial" w:cs="Arial"/>
          <w:bCs/>
          <w:sz w:val="20"/>
          <w:szCs w:val="20"/>
          <w:lang w:eastAsia="en-GB"/>
        </w:rPr>
        <w:t xml:space="preserve"> by emailing </w:t>
      </w:r>
      <w:hyperlink r:id="rId11" w:history="1">
        <w:r w:rsidRPr="00174729">
          <w:rPr>
            <w:rStyle w:val="Hyperlink"/>
            <w:rFonts w:ascii="Arial" w:eastAsia="Times New Roman" w:hAnsi="Arial" w:cs="Arial"/>
            <w:bCs/>
            <w:sz w:val="20"/>
            <w:szCs w:val="20"/>
            <w:lang w:eastAsia="en-GB"/>
          </w:rPr>
          <w:t>youthprogramme@trinitylaban.ac.uk</w:t>
        </w:r>
      </w:hyperlink>
      <w:r>
        <w:rPr>
          <w:rFonts w:ascii="Arial" w:eastAsia="Times New Roman" w:hAnsi="Arial" w:cs="Arial"/>
          <w:bCs/>
          <w:sz w:val="20"/>
          <w:szCs w:val="20"/>
          <w:lang w:eastAsia="en-GB"/>
        </w:rPr>
        <w:t xml:space="preserve">. </w:t>
      </w:r>
    </w:p>
    <w:p w14:paraId="639B6CA5" w14:textId="77777777" w:rsidR="00025680" w:rsidRPr="00025680" w:rsidRDefault="00025680" w:rsidP="00025680">
      <w:pPr>
        <w:spacing w:after="0" w:line="240" w:lineRule="auto"/>
        <w:contextualSpacing/>
        <w:rPr>
          <w:rFonts w:ascii="Arial" w:eastAsia="Times New Roman" w:hAnsi="Arial" w:cs="Arial"/>
          <w:bCs/>
          <w:sz w:val="20"/>
          <w:szCs w:val="20"/>
          <w:lang w:eastAsia="en-GB"/>
        </w:rPr>
      </w:pPr>
    </w:p>
    <w:p w14:paraId="57765926" w14:textId="1B493857" w:rsidR="00F31473" w:rsidRPr="00BF79EC" w:rsidRDefault="00F31473" w:rsidP="002E68AB">
      <w:pPr>
        <w:pStyle w:val="Heading2"/>
        <w:rPr>
          <w:rFonts w:eastAsia="Times New Roman"/>
          <w:bCs/>
          <w:szCs w:val="36"/>
          <w:lang w:eastAsia="en-GB"/>
        </w:rPr>
      </w:pPr>
      <w:r w:rsidRPr="00CD70BA">
        <w:rPr>
          <w:rFonts w:eastAsia="Times New Roman"/>
          <w:lang w:eastAsia="en-GB"/>
        </w:rPr>
        <w:t>Payment of Fees</w:t>
      </w:r>
    </w:p>
    <w:p w14:paraId="7246DD7E" w14:textId="43CA00CB" w:rsidR="00F31473" w:rsidRPr="002E68AB" w:rsidRDefault="00F31473" w:rsidP="00F31473">
      <w:pPr>
        <w:numPr>
          <w:ilvl w:val="0"/>
          <w:numId w:val="7"/>
        </w:numPr>
        <w:spacing w:after="0" w:line="240" w:lineRule="auto"/>
        <w:contextualSpacing/>
        <w:rPr>
          <w:rFonts w:ascii="Arial" w:eastAsia="Times New Roman" w:hAnsi="Arial" w:cs="Arial"/>
          <w:sz w:val="20"/>
          <w:szCs w:val="20"/>
          <w:lang w:eastAsia="en-GB"/>
        </w:rPr>
      </w:pPr>
      <w:r w:rsidRPr="002E68AB">
        <w:rPr>
          <w:rFonts w:ascii="Arial" w:eastAsia="Times New Roman" w:hAnsi="Arial" w:cs="Arial"/>
          <w:sz w:val="20"/>
          <w:szCs w:val="20"/>
          <w:lang w:eastAsia="en-GB"/>
        </w:rPr>
        <w:t>Fees are payable via our online shop</w:t>
      </w:r>
      <w:r w:rsidR="001D43E2">
        <w:rPr>
          <w:rFonts w:ascii="Arial" w:eastAsia="Times New Roman" w:hAnsi="Arial" w:cs="Arial"/>
          <w:sz w:val="20"/>
          <w:szCs w:val="20"/>
          <w:lang w:eastAsia="en-GB"/>
        </w:rPr>
        <w:t>.</w:t>
      </w:r>
    </w:p>
    <w:p w14:paraId="428D65FA" w14:textId="36779026" w:rsidR="00700983" w:rsidRPr="002E68AB" w:rsidRDefault="00F31473" w:rsidP="00700983">
      <w:pPr>
        <w:numPr>
          <w:ilvl w:val="0"/>
          <w:numId w:val="2"/>
        </w:numPr>
        <w:spacing w:after="0" w:line="240" w:lineRule="auto"/>
        <w:contextualSpacing/>
        <w:rPr>
          <w:rFonts w:ascii="Arial" w:eastAsia="Times New Roman" w:hAnsi="Arial" w:cs="Arial"/>
          <w:b/>
          <w:bCs/>
          <w:sz w:val="20"/>
          <w:szCs w:val="20"/>
          <w:lang w:eastAsia="en-GB"/>
        </w:rPr>
      </w:pPr>
      <w:r w:rsidRPr="002E68AB">
        <w:rPr>
          <w:rFonts w:ascii="Arial" w:eastAsia="Times New Roman" w:hAnsi="Arial" w:cs="Arial"/>
          <w:sz w:val="20"/>
          <w:szCs w:val="20"/>
          <w:lang w:eastAsia="en-GB"/>
        </w:rPr>
        <w:t xml:space="preserve">Those who select </w:t>
      </w:r>
      <w:r w:rsidR="00025680">
        <w:rPr>
          <w:rFonts w:ascii="Arial" w:eastAsia="Times New Roman" w:hAnsi="Arial" w:cs="Arial"/>
          <w:sz w:val="20"/>
          <w:szCs w:val="20"/>
          <w:lang w:eastAsia="en-GB"/>
        </w:rPr>
        <w:t>a reduced</w:t>
      </w:r>
      <w:r w:rsidRPr="002E68AB">
        <w:rPr>
          <w:rFonts w:ascii="Arial" w:eastAsia="Times New Roman" w:hAnsi="Arial" w:cs="Arial"/>
          <w:sz w:val="20"/>
          <w:szCs w:val="20"/>
          <w:lang w:eastAsia="en-GB"/>
        </w:rPr>
        <w:t xml:space="preserve"> rate at booking will need to email proof of eligibility (this could be a letter or a </w:t>
      </w:r>
      <w:hyperlink r:id="rId12" w:history="1">
        <w:r w:rsidRPr="002E68AB">
          <w:rPr>
            <w:rStyle w:val="Hyperlink"/>
            <w:rFonts w:ascii="Arial" w:hAnsi="Arial" w:cs="Arial"/>
            <w:sz w:val="20"/>
            <w:szCs w:val="20"/>
          </w:rPr>
          <w:t>Certificate of Eligibility for Free School Meals</w:t>
        </w:r>
      </w:hyperlink>
      <w:r w:rsidRPr="002E68AB">
        <w:rPr>
          <w:rStyle w:val="Hyperlink"/>
          <w:rFonts w:ascii="Arial" w:eastAsia="Times New Roman" w:hAnsi="Arial" w:cs="Arial"/>
          <w:color w:val="auto"/>
          <w:sz w:val="20"/>
          <w:szCs w:val="20"/>
          <w:u w:val="none"/>
          <w:lang w:eastAsia="en-GB"/>
        </w:rPr>
        <w:t>)</w:t>
      </w:r>
      <w:r w:rsidRPr="002E68AB">
        <w:rPr>
          <w:rFonts w:ascii="Arial" w:eastAsia="Times New Roman" w:hAnsi="Arial" w:cs="Arial"/>
          <w:sz w:val="20"/>
          <w:szCs w:val="20"/>
          <w:lang w:eastAsia="en-GB"/>
        </w:rPr>
        <w:t xml:space="preserve"> to</w:t>
      </w:r>
      <w:r w:rsidR="00700983" w:rsidRPr="002E68AB">
        <w:rPr>
          <w:rFonts w:ascii="Arial" w:eastAsia="Times New Roman" w:hAnsi="Arial" w:cs="Arial"/>
          <w:sz w:val="20"/>
          <w:szCs w:val="20"/>
          <w:lang w:eastAsia="en-GB"/>
        </w:rPr>
        <w:t xml:space="preserve"> </w:t>
      </w:r>
      <w:hyperlink r:id="rId13" w:history="1">
        <w:r w:rsidR="00700983" w:rsidRPr="002E68AB">
          <w:rPr>
            <w:rStyle w:val="Hyperlink"/>
            <w:rFonts w:ascii="Arial" w:eastAsia="Times New Roman" w:hAnsi="Arial" w:cs="Arial"/>
            <w:bCs/>
            <w:sz w:val="20"/>
            <w:szCs w:val="20"/>
            <w:lang w:eastAsia="en-GB"/>
          </w:rPr>
          <w:t>youthprogramme@trinitylaban.ac.uk</w:t>
        </w:r>
      </w:hyperlink>
      <w:r w:rsidR="001D43E2">
        <w:rPr>
          <w:rStyle w:val="Hyperlink"/>
          <w:rFonts w:ascii="Arial" w:eastAsia="Times New Roman" w:hAnsi="Arial" w:cs="Arial"/>
          <w:bCs/>
          <w:sz w:val="20"/>
          <w:szCs w:val="20"/>
          <w:lang w:eastAsia="en-GB"/>
        </w:rPr>
        <w:t>.</w:t>
      </w:r>
    </w:p>
    <w:p w14:paraId="74CB86EC" w14:textId="4C173801" w:rsidR="007468AF" w:rsidRDefault="00F31473" w:rsidP="000208C7">
      <w:pPr>
        <w:numPr>
          <w:ilvl w:val="0"/>
          <w:numId w:val="2"/>
        </w:numPr>
        <w:spacing w:after="0" w:line="240" w:lineRule="auto"/>
        <w:contextualSpacing/>
        <w:rPr>
          <w:rFonts w:ascii="Arial" w:eastAsia="Times New Roman" w:hAnsi="Arial" w:cs="Arial"/>
          <w:b/>
          <w:bCs/>
          <w:sz w:val="20"/>
          <w:szCs w:val="20"/>
          <w:lang w:eastAsia="en-GB"/>
        </w:rPr>
      </w:pPr>
      <w:r w:rsidRPr="002E68AB">
        <w:rPr>
          <w:rFonts w:ascii="Arial" w:eastAsia="Times New Roman" w:hAnsi="Arial" w:cs="Arial"/>
          <w:b/>
          <w:bCs/>
          <w:sz w:val="20"/>
          <w:szCs w:val="20"/>
          <w:lang w:eastAsia="en-GB"/>
        </w:rPr>
        <w:t xml:space="preserve">Trinity Laban is committed to access and opportunity for all. The Youth Dance Programme team welcome an open dialogue regarding the payment of class fees. If you foresee any difficulty in making these payments please contact </w:t>
      </w:r>
      <w:bookmarkStart w:id="2" w:name="_Hlk138427380"/>
      <w:r w:rsidR="00700983" w:rsidRPr="002E68AB">
        <w:fldChar w:fldCharType="begin"/>
      </w:r>
      <w:r w:rsidR="00700983" w:rsidRPr="002E68AB">
        <w:rPr>
          <w:sz w:val="20"/>
          <w:szCs w:val="20"/>
        </w:rPr>
        <w:instrText xml:space="preserve"> HYPERLINK "mailto:youthprogramme@trinitylaban.ac.uk" </w:instrText>
      </w:r>
      <w:r w:rsidR="00700983" w:rsidRPr="002E68AB">
        <w:fldChar w:fldCharType="separate"/>
      </w:r>
      <w:r w:rsidR="00F06AA4" w:rsidRPr="002E68AB">
        <w:rPr>
          <w:rStyle w:val="Hyperlink"/>
          <w:rFonts w:ascii="Arial" w:eastAsia="Times New Roman" w:hAnsi="Arial" w:cs="Arial"/>
          <w:b/>
          <w:bCs/>
          <w:sz w:val="20"/>
          <w:szCs w:val="20"/>
          <w:lang w:eastAsia="en-GB"/>
        </w:rPr>
        <w:t>youthprogramme@trinitylaban.ac.uk</w:t>
      </w:r>
      <w:r w:rsidR="00700983" w:rsidRPr="002E68AB">
        <w:rPr>
          <w:rStyle w:val="Hyperlink"/>
          <w:rFonts w:ascii="Arial" w:eastAsia="Times New Roman" w:hAnsi="Arial" w:cs="Arial"/>
          <w:b/>
          <w:bCs/>
          <w:sz w:val="20"/>
          <w:szCs w:val="20"/>
          <w:lang w:eastAsia="en-GB"/>
        </w:rPr>
        <w:fldChar w:fldCharType="end"/>
      </w:r>
      <w:r w:rsidR="001D43E2">
        <w:rPr>
          <w:rStyle w:val="Hyperlink"/>
          <w:rFonts w:ascii="Arial" w:eastAsia="Times New Roman" w:hAnsi="Arial" w:cs="Arial"/>
          <w:b/>
          <w:bCs/>
          <w:sz w:val="20"/>
          <w:szCs w:val="20"/>
          <w:lang w:eastAsia="en-GB"/>
        </w:rPr>
        <w:t>.</w:t>
      </w:r>
      <w:bookmarkEnd w:id="2"/>
    </w:p>
    <w:p w14:paraId="3ACA99F3" w14:textId="11716D1E" w:rsidR="001F5055" w:rsidRPr="009039FB" w:rsidRDefault="001F5055">
      <w:pPr>
        <w:spacing w:after="160" w:line="259" w:lineRule="auto"/>
        <w:rPr>
          <w:rFonts w:ascii="Arial" w:eastAsia="Times New Roman" w:hAnsi="Arial" w:cstheme="majorBidi"/>
          <w:b/>
          <w:sz w:val="20"/>
          <w:szCs w:val="20"/>
          <w:lang w:eastAsia="en-GB"/>
        </w:rPr>
      </w:pPr>
    </w:p>
    <w:p w14:paraId="2DDD9409" w14:textId="058AD99A" w:rsidR="0010009B" w:rsidRPr="00BF79EC" w:rsidRDefault="0010009B" w:rsidP="002E68AB">
      <w:pPr>
        <w:pStyle w:val="Heading2"/>
        <w:rPr>
          <w:rFonts w:eastAsia="Times New Roman"/>
          <w:lang w:eastAsia="en-GB"/>
        </w:rPr>
      </w:pPr>
      <w:r w:rsidRPr="00CD70BA">
        <w:rPr>
          <w:rFonts w:eastAsia="Times New Roman"/>
          <w:lang w:eastAsia="en-GB"/>
        </w:rPr>
        <w:t>Clothing</w:t>
      </w:r>
      <w:r>
        <w:rPr>
          <w:rFonts w:eastAsia="Times New Roman"/>
          <w:lang w:eastAsia="en-GB"/>
        </w:rPr>
        <w:t xml:space="preserve"> &amp; What to Bring</w:t>
      </w:r>
    </w:p>
    <w:p w14:paraId="5A844CDE" w14:textId="26D69E86" w:rsidR="00431DB0" w:rsidRPr="002E68AB" w:rsidRDefault="00431DB0" w:rsidP="0010009B">
      <w:pPr>
        <w:pStyle w:val="ListParagraph"/>
        <w:numPr>
          <w:ilvl w:val="0"/>
          <w:numId w:val="5"/>
        </w:numPr>
        <w:spacing w:after="0" w:line="240" w:lineRule="auto"/>
        <w:rPr>
          <w:rFonts w:ascii="Arial" w:eastAsia="Times New Roman" w:hAnsi="Arial" w:cs="Arial"/>
          <w:sz w:val="20"/>
          <w:szCs w:val="20"/>
          <w:lang w:eastAsia="en-GB"/>
        </w:rPr>
      </w:pPr>
      <w:r w:rsidRPr="002E68AB">
        <w:rPr>
          <w:rFonts w:ascii="Arial" w:eastAsia="Times New Roman" w:hAnsi="Arial" w:cs="Arial"/>
          <w:sz w:val="20"/>
          <w:szCs w:val="20"/>
          <w:lang w:eastAsia="en-GB"/>
        </w:rPr>
        <w:t>Dancers dance barefoot for</w:t>
      </w:r>
      <w:r w:rsidR="00912DEB" w:rsidRPr="002E68AB">
        <w:rPr>
          <w:rFonts w:ascii="Arial" w:eastAsia="Times New Roman" w:hAnsi="Arial" w:cs="Arial"/>
          <w:sz w:val="20"/>
          <w:szCs w:val="20"/>
          <w:lang w:eastAsia="en-GB"/>
        </w:rPr>
        <w:t xml:space="preserve"> Contemporary and Creative classes</w:t>
      </w:r>
      <w:r w:rsidR="001D43E2">
        <w:rPr>
          <w:rFonts w:ascii="Arial" w:eastAsia="Times New Roman" w:hAnsi="Arial" w:cs="Arial"/>
          <w:sz w:val="20"/>
          <w:szCs w:val="20"/>
          <w:lang w:eastAsia="en-GB"/>
        </w:rPr>
        <w:t>.</w:t>
      </w:r>
    </w:p>
    <w:p w14:paraId="2884EC78" w14:textId="128C45E9" w:rsidR="0010009B" w:rsidRDefault="0010009B" w:rsidP="0010009B">
      <w:pPr>
        <w:pStyle w:val="ListParagraph"/>
        <w:numPr>
          <w:ilvl w:val="0"/>
          <w:numId w:val="5"/>
        </w:numPr>
        <w:spacing w:after="0" w:line="240" w:lineRule="auto"/>
        <w:rPr>
          <w:rFonts w:ascii="Arial" w:eastAsia="Times New Roman" w:hAnsi="Arial" w:cs="Arial"/>
          <w:b/>
          <w:sz w:val="20"/>
          <w:szCs w:val="20"/>
          <w:lang w:eastAsia="en-GB"/>
        </w:rPr>
      </w:pPr>
      <w:r w:rsidRPr="002E68AB">
        <w:rPr>
          <w:rFonts w:ascii="Arial" w:eastAsia="Times New Roman" w:hAnsi="Arial" w:cs="Arial"/>
          <w:sz w:val="20"/>
          <w:szCs w:val="20"/>
          <w:lang w:eastAsia="en-GB"/>
        </w:rPr>
        <w:t>Dancers may wear trainers for Hip-Hop</w:t>
      </w:r>
      <w:r w:rsidR="002E68AB">
        <w:rPr>
          <w:rFonts w:ascii="Arial" w:eastAsia="Times New Roman" w:hAnsi="Arial" w:cs="Arial"/>
          <w:sz w:val="20"/>
          <w:szCs w:val="20"/>
          <w:lang w:eastAsia="en-GB"/>
        </w:rPr>
        <w:t xml:space="preserve"> classes</w:t>
      </w:r>
      <w:r w:rsidRPr="002E68AB">
        <w:rPr>
          <w:rFonts w:ascii="Arial" w:eastAsia="Times New Roman" w:hAnsi="Arial" w:cs="Arial"/>
          <w:sz w:val="20"/>
          <w:szCs w:val="20"/>
          <w:lang w:eastAsia="en-GB"/>
        </w:rPr>
        <w:t xml:space="preserve">, </w:t>
      </w:r>
      <w:r w:rsidRPr="002E68AB">
        <w:rPr>
          <w:rFonts w:ascii="Arial" w:eastAsia="Times New Roman" w:hAnsi="Arial" w:cs="Arial"/>
          <w:b/>
          <w:sz w:val="20"/>
          <w:szCs w:val="20"/>
          <w:lang w:eastAsia="en-GB"/>
        </w:rPr>
        <w:t>these must have white or light-coloured soles</w:t>
      </w:r>
      <w:r w:rsidR="001D43E2">
        <w:rPr>
          <w:rFonts w:ascii="Arial" w:eastAsia="Times New Roman" w:hAnsi="Arial" w:cs="Arial"/>
          <w:b/>
          <w:sz w:val="20"/>
          <w:szCs w:val="20"/>
          <w:lang w:eastAsia="en-GB"/>
        </w:rPr>
        <w:t>.</w:t>
      </w:r>
    </w:p>
    <w:p w14:paraId="65FC559D" w14:textId="2A62BD35" w:rsidR="001D43E2" w:rsidRPr="001D43E2" w:rsidRDefault="001D43E2" w:rsidP="0010009B">
      <w:pPr>
        <w:pStyle w:val="ListParagraph"/>
        <w:numPr>
          <w:ilvl w:val="0"/>
          <w:numId w:val="5"/>
        </w:numPr>
        <w:spacing w:after="0" w:line="240" w:lineRule="auto"/>
        <w:rPr>
          <w:rFonts w:ascii="Arial" w:eastAsia="Times New Roman" w:hAnsi="Arial" w:cs="Arial"/>
          <w:sz w:val="20"/>
          <w:szCs w:val="20"/>
          <w:lang w:eastAsia="en-GB"/>
        </w:rPr>
      </w:pPr>
      <w:r w:rsidRPr="001D43E2">
        <w:rPr>
          <w:rFonts w:ascii="Arial" w:eastAsia="Times New Roman" w:hAnsi="Arial" w:cs="Arial"/>
          <w:sz w:val="20"/>
          <w:szCs w:val="20"/>
          <w:lang w:eastAsia="en-GB"/>
        </w:rPr>
        <w:t>Dancers may wear ballet shoes or dance barefoot for Ballet classes</w:t>
      </w:r>
      <w:r>
        <w:rPr>
          <w:rFonts w:ascii="Arial" w:eastAsia="Times New Roman" w:hAnsi="Arial" w:cs="Arial"/>
          <w:sz w:val="20"/>
          <w:szCs w:val="20"/>
          <w:lang w:eastAsia="en-GB"/>
        </w:rPr>
        <w:t>.</w:t>
      </w:r>
    </w:p>
    <w:p w14:paraId="0E709136" w14:textId="77777777" w:rsidR="0010009B" w:rsidRPr="002E68AB" w:rsidRDefault="0010009B" w:rsidP="0010009B">
      <w:pPr>
        <w:pStyle w:val="ListParagraph"/>
        <w:numPr>
          <w:ilvl w:val="0"/>
          <w:numId w:val="5"/>
        </w:numPr>
        <w:spacing w:after="0" w:line="240" w:lineRule="auto"/>
        <w:rPr>
          <w:rFonts w:ascii="Arial" w:eastAsia="Times New Roman" w:hAnsi="Arial" w:cs="Arial"/>
          <w:sz w:val="20"/>
          <w:szCs w:val="20"/>
          <w:lang w:eastAsia="en-GB"/>
        </w:rPr>
      </w:pPr>
      <w:r w:rsidRPr="002E68AB">
        <w:rPr>
          <w:rFonts w:ascii="Arial" w:eastAsia="Times New Roman" w:hAnsi="Arial" w:cs="Arial"/>
          <w:sz w:val="20"/>
          <w:szCs w:val="20"/>
          <w:lang w:eastAsia="en-GB"/>
        </w:rPr>
        <w:t xml:space="preserve">Dancers should wear soft comfortable clothing which is easy to move in, such as tracksuit bottoms/leggings and a t-shirt. </w:t>
      </w:r>
    </w:p>
    <w:p w14:paraId="0F7F8163" w14:textId="77777777" w:rsidR="0010009B" w:rsidRPr="002E68AB" w:rsidRDefault="0010009B" w:rsidP="0010009B">
      <w:pPr>
        <w:pStyle w:val="ListParagraph"/>
        <w:numPr>
          <w:ilvl w:val="0"/>
          <w:numId w:val="5"/>
        </w:numPr>
        <w:spacing w:after="0" w:line="240" w:lineRule="auto"/>
        <w:rPr>
          <w:rFonts w:ascii="Arial" w:eastAsia="Times New Roman" w:hAnsi="Arial" w:cs="Arial"/>
          <w:sz w:val="20"/>
          <w:szCs w:val="20"/>
          <w:lang w:eastAsia="en-GB"/>
        </w:rPr>
      </w:pPr>
      <w:r w:rsidRPr="002E68AB">
        <w:rPr>
          <w:rFonts w:ascii="Arial" w:eastAsia="Times New Roman" w:hAnsi="Arial" w:cs="Arial"/>
          <w:sz w:val="20"/>
          <w:szCs w:val="20"/>
          <w:lang w:eastAsia="en-GB"/>
        </w:rPr>
        <w:t>We ask dancers not to wear jewellery in class and for long hair to be tied up.</w:t>
      </w:r>
    </w:p>
    <w:p w14:paraId="2993725B" w14:textId="2901719F" w:rsidR="0010009B" w:rsidRDefault="0010009B" w:rsidP="0010009B">
      <w:pPr>
        <w:pStyle w:val="ListParagraph"/>
        <w:numPr>
          <w:ilvl w:val="0"/>
          <w:numId w:val="5"/>
        </w:numPr>
        <w:spacing w:after="0" w:line="240" w:lineRule="auto"/>
        <w:rPr>
          <w:rFonts w:ascii="Arial" w:eastAsia="Times New Roman" w:hAnsi="Arial" w:cs="Arial"/>
          <w:sz w:val="20"/>
          <w:szCs w:val="20"/>
          <w:lang w:eastAsia="en-GB"/>
        </w:rPr>
      </w:pPr>
      <w:r w:rsidRPr="002E68AB">
        <w:rPr>
          <w:rFonts w:ascii="Arial" w:eastAsia="Times New Roman" w:hAnsi="Arial" w:cs="Arial"/>
          <w:sz w:val="20"/>
          <w:szCs w:val="20"/>
          <w:lang w:eastAsia="en-GB"/>
        </w:rPr>
        <w:t xml:space="preserve">Please bring a bottle of water to class. There are water fountains around the building. Food and drinks other than water are not permitted in the studios. </w:t>
      </w:r>
    </w:p>
    <w:p w14:paraId="3770B2A9" w14:textId="77777777" w:rsidR="001D43E2" w:rsidRPr="002E68AB" w:rsidRDefault="001D43E2" w:rsidP="001D43E2">
      <w:pPr>
        <w:pStyle w:val="ListParagraph"/>
        <w:spacing w:after="0" w:line="240" w:lineRule="auto"/>
        <w:ind w:left="785"/>
        <w:rPr>
          <w:rFonts w:ascii="Arial" w:eastAsia="Times New Roman" w:hAnsi="Arial" w:cs="Arial"/>
          <w:sz w:val="20"/>
          <w:szCs w:val="20"/>
          <w:lang w:eastAsia="en-GB"/>
        </w:rPr>
      </w:pPr>
    </w:p>
    <w:p w14:paraId="1896DA2A" w14:textId="20A2B76F" w:rsidR="0010009B" w:rsidRPr="00BF79EC" w:rsidRDefault="0010009B" w:rsidP="001D43E2">
      <w:pPr>
        <w:pStyle w:val="Heading2"/>
      </w:pPr>
      <w:r w:rsidRPr="00CD70BA">
        <w:rPr>
          <w:rFonts w:eastAsia="Times New Roman"/>
          <w:lang w:eastAsia="en-GB"/>
        </w:rPr>
        <w:t xml:space="preserve">Contact and </w:t>
      </w:r>
      <w:r w:rsidR="001D43E2">
        <w:rPr>
          <w:rFonts w:eastAsia="Times New Roman"/>
          <w:lang w:eastAsia="en-GB"/>
        </w:rPr>
        <w:t>Personal</w:t>
      </w:r>
      <w:r w:rsidRPr="00CD70BA">
        <w:rPr>
          <w:rFonts w:eastAsia="Times New Roman"/>
          <w:lang w:eastAsia="en-GB"/>
        </w:rPr>
        <w:t xml:space="preserve"> Information</w:t>
      </w:r>
    </w:p>
    <w:p w14:paraId="192B9BB3" w14:textId="2C4DB2D9" w:rsidR="001D43E2" w:rsidRPr="00AC721A" w:rsidRDefault="0010009B" w:rsidP="00AC721A">
      <w:pPr>
        <w:numPr>
          <w:ilvl w:val="0"/>
          <w:numId w:val="2"/>
        </w:numPr>
        <w:spacing w:after="0" w:line="240" w:lineRule="auto"/>
        <w:contextualSpacing/>
        <w:rPr>
          <w:rFonts w:ascii="Arial" w:eastAsia="Times New Roman" w:hAnsi="Arial" w:cs="Arial"/>
          <w:lang w:eastAsia="en-GB"/>
        </w:rPr>
      </w:pPr>
      <w:bookmarkStart w:id="3" w:name="_Hlk84601486"/>
      <w:r w:rsidRPr="001D43E2">
        <w:rPr>
          <w:rFonts w:ascii="Arial" w:eastAsia="Times New Roman" w:hAnsi="Arial" w:cs="Arial"/>
          <w:sz w:val="20"/>
          <w:szCs w:val="20"/>
          <w:lang w:eastAsia="en-GB"/>
        </w:rPr>
        <w:t>Please keep us updated with your current contact and education details; your medical and access information. We stay in touch via email and may need to call you from time to time</w:t>
      </w:r>
      <w:r w:rsidRPr="00102914">
        <w:rPr>
          <w:rFonts w:ascii="Arial" w:eastAsia="Times New Roman" w:hAnsi="Arial" w:cs="Arial"/>
          <w:lang w:eastAsia="en-GB"/>
        </w:rPr>
        <w:t>.</w:t>
      </w:r>
      <w:bookmarkEnd w:id="3"/>
    </w:p>
    <w:p w14:paraId="5498865A" w14:textId="77777777" w:rsidR="001D43E2" w:rsidRPr="001D43E2" w:rsidRDefault="001D43E2" w:rsidP="00FE378F">
      <w:pPr>
        <w:spacing w:after="0" w:line="240" w:lineRule="auto"/>
        <w:contextualSpacing/>
        <w:rPr>
          <w:rFonts w:ascii="Arial" w:eastAsia="Times New Roman" w:hAnsi="Arial" w:cs="Arial"/>
          <w:bCs/>
          <w:sz w:val="20"/>
          <w:szCs w:val="20"/>
          <w:lang w:eastAsia="en-GB"/>
        </w:rPr>
      </w:pPr>
    </w:p>
    <w:p w14:paraId="72EC9AF9" w14:textId="77777777" w:rsidR="0010009B" w:rsidRDefault="0010009B" w:rsidP="001D43E2">
      <w:pPr>
        <w:pStyle w:val="Heading2"/>
        <w:rPr>
          <w:rFonts w:eastAsia="Times New Roman"/>
          <w:lang w:eastAsia="en-GB"/>
        </w:rPr>
      </w:pPr>
      <w:r>
        <w:rPr>
          <w:rFonts w:eastAsia="Times New Roman"/>
          <w:lang w:eastAsia="en-GB"/>
        </w:rPr>
        <w:t>Drop Off and Collection</w:t>
      </w:r>
    </w:p>
    <w:p w14:paraId="7A024727" w14:textId="77777777" w:rsidR="0010009B" w:rsidRPr="001D43E2" w:rsidRDefault="0010009B" w:rsidP="0010009B">
      <w:pPr>
        <w:pStyle w:val="NoSpacing"/>
        <w:numPr>
          <w:ilvl w:val="0"/>
          <w:numId w:val="4"/>
        </w:numPr>
        <w:rPr>
          <w:rFonts w:ascii="Arial" w:hAnsi="Arial" w:cs="Arial"/>
          <w:sz w:val="20"/>
          <w:szCs w:val="20"/>
        </w:rPr>
      </w:pPr>
      <w:r w:rsidRPr="001D43E2">
        <w:rPr>
          <w:rFonts w:ascii="Arial" w:eastAsia="Times New Roman" w:hAnsi="Arial" w:cs="Arial"/>
          <w:color w:val="000000" w:themeColor="text1"/>
          <w:sz w:val="20"/>
          <w:szCs w:val="20"/>
          <w:lang w:eastAsia="en-GB"/>
        </w:rPr>
        <w:t>Participants are dismissed from the studio after their class.  Please ensure appropriate collection arrangements are in place.</w:t>
      </w:r>
    </w:p>
    <w:p w14:paraId="556E3FC2" w14:textId="55135DF8" w:rsidR="00700983" w:rsidRPr="001D43E2" w:rsidRDefault="0010009B" w:rsidP="00700983">
      <w:pPr>
        <w:pStyle w:val="NoSpacing"/>
        <w:numPr>
          <w:ilvl w:val="0"/>
          <w:numId w:val="4"/>
        </w:numPr>
        <w:rPr>
          <w:rFonts w:eastAsia="Times New Roman" w:cs="Arial"/>
          <w:sz w:val="20"/>
          <w:szCs w:val="20"/>
          <w:lang w:eastAsia="en-GB"/>
        </w:rPr>
      </w:pPr>
      <w:r w:rsidRPr="001D43E2">
        <w:rPr>
          <w:rFonts w:ascii="Arial" w:hAnsi="Arial" w:cs="Arial"/>
          <w:sz w:val="20"/>
          <w:szCs w:val="20"/>
        </w:rPr>
        <w:t xml:space="preserve">If you have any specific requirements regarding collection, please email </w:t>
      </w:r>
      <w:hyperlink r:id="rId14" w:history="1">
        <w:r w:rsidR="00AC721A" w:rsidRPr="00A23069">
          <w:rPr>
            <w:rStyle w:val="Hyperlink"/>
            <w:rFonts w:ascii="Arial" w:eastAsia="Times New Roman" w:hAnsi="Arial" w:cs="Arial"/>
            <w:bCs/>
            <w:sz w:val="20"/>
            <w:szCs w:val="20"/>
            <w:lang w:eastAsia="en-GB"/>
          </w:rPr>
          <w:t>youthprogramme@trinitylaban.ac.uk</w:t>
        </w:r>
      </w:hyperlink>
      <w:r w:rsidR="00AC721A">
        <w:rPr>
          <w:rFonts w:ascii="Arial" w:eastAsia="Times New Roman" w:hAnsi="Arial" w:cs="Arial"/>
          <w:bCs/>
          <w:sz w:val="20"/>
          <w:szCs w:val="20"/>
          <w:lang w:eastAsia="en-GB"/>
        </w:rPr>
        <w:t>.</w:t>
      </w:r>
    </w:p>
    <w:p w14:paraId="617E8512" w14:textId="77777777" w:rsidR="00FE378F" w:rsidRPr="00FE378F" w:rsidRDefault="00FE378F" w:rsidP="001D43E2">
      <w:pPr>
        <w:pStyle w:val="Heading2"/>
        <w:rPr>
          <w:rFonts w:eastAsia="Times New Roman"/>
          <w:sz w:val="20"/>
          <w:szCs w:val="20"/>
          <w:lang w:eastAsia="en-GB"/>
        </w:rPr>
      </w:pPr>
    </w:p>
    <w:p w14:paraId="2E6C59F4" w14:textId="474C9F0D" w:rsidR="0010009B" w:rsidRPr="001D43E2" w:rsidRDefault="0010009B" w:rsidP="001D43E2">
      <w:pPr>
        <w:pStyle w:val="Heading2"/>
        <w:rPr>
          <w:rFonts w:eastAsia="Times New Roman"/>
          <w:lang w:eastAsia="en-GB"/>
        </w:rPr>
      </w:pPr>
      <w:r w:rsidRPr="001D43E2">
        <w:rPr>
          <w:rFonts w:eastAsia="Times New Roman"/>
          <w:lang w:eastAsia="en-GB"/>
        </w:rPr>
        <w:t>First Aid</w:t>
      </w:r>
      <w:r w:rsidR="001D43E2">
        <w:rPr>
          <w:rFonts w:eastAsia="Times New Roman"/>
          <w:lang w:eastAsia="en-GB"/>
        </w:rPr>
        <w:t xml:space="preserve"> </w:t>
      </w:r>
    </w:p>
    <w:p w14:paraId="0DC3A6D5" w14:textId="77777777" w:rsidR="0010009B" w:rsidRPr="001D43E2" w:rsidRDefault="0010009B" w:rsidP="0010009B">
      <w:pPr>
        <w:pStyle w:val="ListParagraph"/>
        <w:numPr>
          <w:ilvl w:val="0"/>
          <w:numId w:val="10"/>
        </w:numPr>
        <w:spacing w:after="0" w:line="240" w:lineRule="auto"/>
        <w:rPr>
          <w:rFonts w:ascii="Arial" w:eastAsia="Times New Roman" w:hAnsi="Arial" w:cs="Arial"/>
          <w:b/>
          <w:bCs/>
          <w:sz w:val="20"/>
          <w:szCs w:val="20"/>
          <w:lang w:eastAsia="en-GB"/>
        </w:rPr>
      </w:pPr>
      <w:r w:rsidRPr="001D43E2">
        <w:rPr>
          <w:rFonts w:ascii="Arial" w:eastAsia="Times New Roman" w:hAnsi="Arial" w:cs="Arial"/>
          <w:bCs/>
          <w:sz w:val="20"/>
          <w:szCs w:val="20"/>
          <w:lang w:eastAsia="en-GB"/>
        </w:rPr>
        <w:t>Trinity Laban has First Aiders onsite.</w:t>
      </w:r>
    </w:p>
    <w:p w14:paraId="25E3EDE8" w14:textId="72FCA368" w:rsidR="0010009B" w:rsidRPr="001D43E2" w:rsidRDefault="0010009B" w:rsidP="0010009B">
      <w:pPr>
        <w:pStyle w:val="ListParagraph"/>
        <w:numPr>
          <w:ilvl w:val="0"/>
          <w:numId w:val="10"/>
        </w:numPr>
        <w:spacing w:after="0" w:line="240" w:lineRule="auto"/>
        <w:rPr>
          <w:rFonts w:ascii="Arial" w:eastAsia="Times New Roman" w:hAnsi="Arial" w:cs="Arial"/>
          <w:b/>
          <w:bCs/>
          <w:sz w:val="20"/>
          <w:szCs w:val="20"/>
          <w:lang w:eastAsia="en-GB"/>
        </w:rPr>
      </w:pPr>
      <w:r w:rsidRPr="001D43E2">
        <w:rPr>
          <w:rFonts w:ascii="Arial" w:eastAsia="Times New Roman" w:hAnsi="Arial" w:cs="Arial"/>
          <w:bCs/>
          <w:sz w:val="20"/>
          <w:szCs w:val="20"/>
          <w:lang w:eastAsia="en-GB"/>
        </w:rPr>
        <w:t>If your young person has any specific medical needs we need to be aware of please notify us at enrolment and keep us updated of any changes.</w:t>
      </w:r>
    </w:p>
    <w:p w14:paraId="6115D201" w14:textId="73A79D03" w:rsidR="001D43E2" w:rsidRDefault="001D43E2" w:rsidP="001D43E2">
      <w:pPr>
        <w:spacing w:after="0" w:line="240" w:lineRule="auto"/>
        <w:rPr>
          <w:rFonts w:ascii="Arial" w:eastAsia="Times New Roman" w:hAnsi="Arial" w:cs="Arial"/>
          <w:b/>
          <w:bCs/>
          <w:sz w:val="20"/>
          <w:szCs w:val="20"/>
          <w:lang w:eastAsia="en-GB"/>
        </w:rPr>
      </w:pPr>
    </w:p>
    <w:p w14:paraId="003F843D" w14:textId="732B10E5" w:rsidR="001D43E2" w:rsidRPr="001D43E2" w:rsidRDefault="001D43E2" w:rsidP="001D43E2">
      <w:pPr>
        <w:pStyle w:val="Heading2"/>
        <w:rPr>
          <w:rFonts w:eastAsia="Times New Roman" w:cs="Arial"/>
          <w:bCs/>
          <w:sz w:val="20"/>
          <w:szCs w:val="20"/>
          <w:lang w:eastAsia="en-GB"/>
        </w:rPr>
      </w:pPr>
      <w:r>
        <w:rPr>
          <w:rFonts w:eastAsia="Times New Roman"/>
          <w:lang w:eastAsia="en-GB"/>
        </w:rPr>
        <w:t>Access Needs</w:t>
      </w:r>
    </w:p>
    <w:p w14:paraId="02533B26" w14:textId="6AF50B4A" w:rsidR="001D43E2" w:rsidRPr="001D43E2" w:rsidRDefault="001D43E2" w:rsidP="001D43E2">
      <w:pPr>
        <w:pStyle w:val="ListParagraph"/>
        <w:numPr>
          <w:ilvl w:val="0"/>
          <w:numId w:val="10"/>
        </w:numPr>
        <w:spacing w:after="0" w:line="240" w:lineRule="auto"/>
        <w:rPr>
          <w:rFonts w:ascii="Arial" w:eastAsia="Times New Roman" w:hAnsi="Arial" w:cs="Arial"/>
          <w:bCs/>
          <w:sz w:val="20"/>
          <w:szCs w:val="20"/>
          <w:lang w:eastAsia="en-GB"/>
        </w:rPr>
      </w:pPr>
      <w:r w:rsidRPr="001D43E2">
        <w:rPr>
          <w:rFonts w:ascii="Arial" w:eastAsia="Times New Roman" w:hAnsi="Arial" w:cs="Arial"/>
          <w:bCs/>
          <w:sz w:val="20"/>
          <w:szCs w:val="20"/>
          <w:lang w:eastAsia="en-GB"/>
        </w:rPr>
        <w:t>The Laban Building is an accessible site. Should you have any specific access requirements please speak to a member of the Children &amp; Young People’s Dance Programmes team so that we can support.</w:t>
      </w:r>
    </w:p>
    <w:p w14:paraId="6E596100" w14:textId="0F5E0CD8" w:rsidR="00700983" w:rsidRPr="001D43E2" w:rsidRDefault="0010009B" w:rsidP="0010009B">
      <w:pPr>
        <w:pStyle w:val="ListParagraph"/>
        <w:numPr>
          <w:ilvl w:val="0"/>
          <w:numId w:val="10"/>
        </w:numPr>
        <w:spacing w:after="0" w:line="240" w:lineRule="auto"/>
        <w:rPr>
          <w:rFonts w:ascii="Arial" w:eastAsia="Times New Roman" w:hAnsi="Arial" w:cs="Arial"/>
          <w:b/>
          <w:bCs/>
          <w:sz w:val="20"/>
          <w:szCs w:val="20"/>
          <w:lang w:eastAsia="en-GB"/>
        </w:rPr>
      </w:pPr>
      <w:r w:rsidRPr="001D43E2">
        <w:rPr>
          <w:rFonts w:ascii="Arial" w:eastAsia="Times New Roman" w:hAnsi="Arial" w:cs="Arial"/>
          <w:bCs/>
          <w:sz w:val="20"/>
          <w:szCs w:val="20"/>
          <w:lang w:eastAsia="en-GB"/>
        </w:rPr>
        <w:t xml:space="preserve">Should there be any needs identified </w:t>
      </w:r>
      <w:r w:rsidR="001D43E2">
        <w:rPr>
          <w:rFonts w:ascii="Arial" w:eastAsia="Times New Roman" w:hAnsi="Arial" w:cs="Arial"/>
          <w:bCs/>
          <w:sz w:val="20"/>
          <w:szCs w:val="20"/>
          <w:lang w:eastAsia="en-GB"/>
        </w:rPr>
        <w:t xml:space="preserve">at enrolment </w:t>
      </w:r>
      <w:r w:rsidRPr="001D43E2">
        <w:rPr>
          <w:rFonts w:ascii="Arial" w:eastAsia="Times New Roman" w:hAnsi="Arial" w:cs="Arial"/>
          <w:bCs/>
          <w:sz w:val="20"/>
          <w:szCs w:val="20"/>
          <w:lang w:eastAsia="en-GB"/>
        </w:rPr>
        <w:t xml:space="preserve">we </w:t>
      </w:r>
      <w:r w:rsidR="004C1A7A">
        <w:rPr>
          <w:rFonts w:ascii="Arial" w:eastAsia="Times New Roman" w:hAnsi="Arial" w:cs="Arial"/>
          <w:bCs/>
          <w:sz w:val="20"/>
          <w:szCs w:val="20"/>
          <w:lang w:eastAsia="en-GB"/>
        </w:rPr>
        <w:t xml:space="preserve">will liaise with families.  1-1 support may be provided in the studio where required. We </w:t>
      </w:r>
      <w:r w:rsidRPr="001D43E2">
        <w:rPr>
          <w:rFonts w:ascii="Arial" w:eastAsia="Times New Roman" w:hAnsi="Arial" w:cs="Arial"/>
          <w:bCs/>
          <w:sz w:val="20"/>
          <w:szCs w:val="20"/>
          <w:lang w:eastAsia="en-GB"/>
        </w:rPr>
        <w:t>may require parents/</w:t>
      </w:r>
      <w:r w:rsidR="007468AF">
        <w:rPr>
          <w:rFonts w:ascii="Arial" w:eastAsia="Times New Roman" w:hAnsi="Arial" w:cs="Arial"/>
          <w:bCs/>
          <w:sz w:val="20"/>
          <w:szCs w:val="20"/>
          <w:lang w:eastAsia="en-GB"/>
        </w:rPr>
        <w:t>carers</w:t>
      </w:r>
      <w:r w:rsidRPr="001D43E2">
        <w:rPr>
          <w:rFonts w:ascii="Arial" w:eastAsia="Times New Roman" w:hAnsi="Arial" w:cs="Arial"/>
          <w:bCs/>
          <w:sz w:val="20"/>
          <w:szCs w:val="20"/>
          <w:lang w:eastAsia="en-GB"/>
        </w:rPr>
        <w:t xml:space="preserve"> to remain onsite or outside studios.</w:t>
      </w:r>
      <w:r w:rsidR="001D43E2">
        <w:rPr>
          <w:rFonts w:ascii="Arial" w:eastAsia="Times New Roman" w:hAnsi="Arial" w:cs="Arial"/>
          <w:bCs/>
          <w:sz w:val="20"/>
          <w:szCs w:val="20"/>
          <w:lang w:eastAsia="en-GB"/>
        </w:rPr>
        <w:t xml:space="preserve">  </w:t>
      </w:r>
    </w:p>
    <w:p w14:paraId="023E4A90" w14:textId="77777777" w:rsidR="001D43E2" w:rsidRPr="001D43E2" w:rsidRDefault="001D43E2" w:rsidP="001D43E2">
      <w:pPr>
        <w:pStyle w:val="NoSpacing"/>
        <w:rPr>
          <w:lang w:eastAsia="en-GB"/>
        </w:rPr>
      </w:pPr>
    </w:p>
    <w:p w14:paraId="251AC655" w14:textId="32509B01" w:rsidR="007436B1" w:rsidRPr="00025680" w:rsidRDefault="007436B1" w:rsidP="00025680">
      <w:pPr>
        <w:pStyle w:val="Heading2"/>
        <w:rPr>
          <w:rFonts w:eastAsia="Times New Roman"/>
          <w:lang w:eastAsia="en-GB"/>
        </w:rPr>
      </w:pPr>
      <w:r>
        <w:rPr>
          <w:rFonts w:eastAsia="Times New Roman"/>
          <w:lang w:eastAsia="en-GB"/>
        </w:rPr>
        <w:t>Bikes and Scooters</w:t>
      </w:r>
    </w:p>
    <w:p w14:paraId="7CF64D80" w14:textId="62B3BE6E" w:rsidR="00025680" w:rsidRPr="00025680" w:rsidRDefault="00025680" w:rsidP="00025680">
      <w:pPr>
        <w:pStyle w:val="NoSpacing"/>
        <w:numPr>
          <w:ilvl w:val="0"/>
          <w:numId w:val="24"/>
        </w:numPr>
        <w:rPr>
          <w:rFonts w:ascii="Arial" w:hAnsi="Arial" w:cs="Arial"/>
          <w:color w:val="333333"/>
          <w:sz w:val="20"/>
          <w:szCs w:val="20"/>
        </w:rPr>
      </w:pPr>
      <w:bookmarkStart w:id="4" w:name="_Hlk169789904"/>
      <w:r w:rsidRPr="00F85251">
        <w:rPr>
          <w:rFonts w:ascii="Arial" w:hAnsi="Arial" w:cs="Arial"/>
          <w:sz w:val="20"/>
          <w:szCs w:val="20"/>
        </w:rPr>
        <w:t xml:space="preserve">The bike compound is located behind the carpark studio at the Laban Building.  To obtain the padlock combination, please see the Laban Building Receptionist or Security Guard. </w:t>
      </w:r>
      <w:r w:rsidRPr="00F85251">
        <w:rPr>
          <w:rFonts w:ascii="Arial" w:hAnsi="Arial" w:cs="Arial"/>
          <w:b/>
          <w:bCs/>
          <w:sz w:val="20"/>
          <w:szCs w:val="20"/>
        </w:rPr>
        <w:t>The padlock combination will be changed on a monthly basis.</w:t>
      </w:r>
      <w:r w:rsidRPr="00F85251">
        <w:rPr>
          <w:rFonts w:ascii="Arial" w:hAnsi="Arial" w:cs="Arial"/>
          <w:sz w:val="20"/>
          <w:szCs w:val="20"/>
        </w:rPr>
        <w:t xml:space="preserve"> Please do not share the combination with anyone else.  Please ensure that once you have stored or removed your bicycle from the compound you lock the gate and turn the dials on the padlock so they do not display the correct combination.</w:t>
      </w:r>
      <w:bookmarkEnd w:id="4"/>
    </w:p>
    <w:p w14:paraId="6F30F7AF" w14:textId="1FFB0B89" w:rsidR="007436B1" w:rsidRPr="00453753" w:rsidRDefault="007436B1" w:rsidP="007436B1">
      <w:pPr>
        <w:pStyle w:val="ListParagraph"/>
        <w:numPr>
          <w:ilvl w:val="0"/>
          <w:numId w:val="24"/>
        </w:numPr>
        <w:spacing w:line="252" w:lineRule="auto"/>
        <w:rPr>
          <w:rFonts w:ascii="Arial" w:hAnsi="Arial" w:cs="Arial"/>
          <w:sz w:val="20"/>
          <w:szCs w:val="20"/>
          <w:bdr w:val="none" w:sz="0" w:space="0" w:color="auto" w:frame="1"/>
          <w14:ligatures w14:val="standardContextual"/>
        </w:rPr>
      </w:pPr>
      <w:r w:rsidRPr="001D43E2">
        <w:rPr>
          <w:rFonts w:ascii="Arial" w:eastAsia="Times New Roman" w:hAnsi="Arial" w:cs="Arial"/>
          <w:sz w:val="20"/>
          <w:szCs w:val="20"/>
          <w:lang w:eastAsia="en-GB"/>
        </w:rPr>
        <w:t>Children’s bikes and scooters must be left in the designated area as directed by the security team.</w:t>
      </w:r>
    </w:p>
    <w:p w14:paraId="449AF860" w14:textId="77777777" w:rsidR="007436B1" w:rsidRPr="00453753" w:rsidRDefault="007436B1" w:rsidP="007436B1">
      <w:pPr>
        <w:pStyle w:val="ListParagraph"/>
        <w:numPr>
          <w:ilvl w:val="0"/>
          <w:numId w:val="24"/>
        </w:numPr>
        <w:spacing w:line="252" w:lineRule="auto"/>
        <w:rPr>
          <w:rFonts w:ascii="Arial" w:hAnsi="Arial" w:cs="Arial"/>
          <w:sz w:val="20"/>
          <w:szCs w:val="20"/>
          <w:bdr w:val="none" w:sz="0" w:space="0" w:color="auto" w:frame="1"/>
          <w14:ligatures w14:val="standardContextual"/>
        </w:rPr>
      </w:pPr>
      <w:r w:rsidRPr="00453753">
        <w:rPr>
          <w:rFonts w:ascii="Arial" w:eastAsia="Times New Roman" w:hAnsi="Arial" w:cs="Arial"/>
          <w:sz w:val="20"/>
          <w:szCs w:val="20"/>
          <w:lang w:eastAsia="en-GB"/>
        </w:rPr>
        <w:t xml:space="preserve">Adult bikes and scooters must be left outside in the secure bike racks to the rear of the building. Adult </w:t>
      </w:r>
      <w:r w:rsidRPr="00453753">
        <w:rPr>
          <w:rFonts w:ascii="Arial" w:hAnsi="Arial" w:cs="Arial"/>
          <w:sz w:val="20"/>
          <w:szCs w:val="20"/>
        </w:rPr>
        <w:t>bikes and scooters must not be left anywhere else on the grounds and must be locked when not in use.</w:t>
      </w:r>
    </w:p>
    <w:p w14:paraId="083741D6" w14:textId="77777777" w:rsidR="007436B1" w:rsidRPr="00453753" w:rsidRDefault="007436B1" w:rsidP="007436B1">
      <w:pPr>
        <w:pStyle w:val="ListParagraph"/>
        <w:numPr>
          <w:ilvl w:val="0"/>
          <w:numId w:val="24"/>
        </w:numPr>
        <w:spacing w:line="252" w:lineRule="auto"/>
        <w:rPr>
          <w:rFonts w:ascii="Arial" w:hAnsi="Arial" w:cs="Arial"/>
          <w:sz w:val="20"/>
          <w:szCs w:val="20"/>
          <w:bdr w:val="none" w:sz="0" w:space="0" w:color="auto" w:frame="1"/>
          <w14:ligatures w14:val="standardContextual"/>
        </w:rPr>
      </w:pPr>
      <w:r w:rsidRPr="00453753">
        <w:rPr>
          <w:rFonts w:ascii="Arial" w:hAnsi="Arial" w:cs="Arial"/>
          <w:sz w:val="20"/>
          <w:szCs w:val="20"/>
        </w:rPr>
        <w:t>Bikes and scooters not left in the designated areas and unlocked, will be moved by the Facilities team to a secure location.</w:t>
      </w:r>
    </w:p>
    <w:p w14:paraId="4AE562BE" w14:textId="77777777" w:rsidR="007436B1" w:rsidRPr="00453753" w:rsidRDefault="007436B1" w:rsidP="007436B1">
      <w:pPr>
        <w:pStyle w:val="ListParagraph"/>
        <w:numPr>
          <w:ilvl w:val="0"/>
          <w:numId w:val="24"/>
        </w:numPr>
        <w:spacing w:line="252" w:lineRule="auto"/>
        <w:rPr>
          <w:rFonts w:ascii="Arial" w:hAnsi="Arial" w:cs="Arial"/>
          <w:sz w:val="20"/>
          <w:szCs w:val="20"/>
          <w:bdr w:val="none" w:sz="0" w:space="0" w:color="auto" w:frame="1"/>
          <w14:ligatures w14:val="standardContextual"/>
        </w:rPr>
      </w:pPr>
      <w:r w:rsidRPr="00453753">
        <w:rPr>
          <w:rFonts w:ascii="Arial" w:hAnsi="Arial" w:cs="Arial"/>
          <w:sz w:val="20"/>
          <w:szCs w:val="20"/>
        </w:rPr>
        <w:t xml:space="preserve">Bikes and scooters should be pushed up the pathway within the Laban Building grounds.  </w:t>
      </w:r>
      <w:r w:rsidRPr="00453753">
        <w:rPr>
          <w:rFonts w:ascii="Arial" w:hAnsi="Arial" w:cs="Arial"/>
          <w:b/>
          <w:sz w:val="20"/>
          <w:szCs w:val="20"/>
        </w:rPr>
        <w:t>Please do not cycle on the pathway or on the grass. </w:t>
      </w:r>
    </w:p>
    <w:p w14:paraId="5D09EF1C" w14:textId="77777777" w:rsidR="007436B1" w:rsidRPr="00453753" w:rsidRDefault="007436B1" w:rsidP="007436B1">
      <w:pPr>
        <w:pStyle w:val="ListParagraph"/>
        <w:numPr>
          <w:ilvl w:val="0"/>
          <w:numId w:val="24"/>
        </w:numPr>
        <w:spacing w:line="252" w:lineRule="auto"/>
        <w:rPr>
          <w:rFonts w:ascii="Arial" w:hAnsi="Arial" w:cs="Arial"/>
          <w:sz w:val="20"/>
          <w:szCs w:val="20"/>
          <w:bdr w:val="none" w:sz="0" w:space="0" w:color="auto" w:frame="1"/>
          <w14:ligatures w14:val="standardContextual"/>
        </w:rPr>
      </w:pPr>
      <w:r w:rsidRPr="00453753">
        <w:rPr>
          <w:rFonts w:ascii="Arial" w:eastAsia="Times New Roman" w:hAnsi="Arial" w:cs="Arial"/>
          <w:sz w:val="20"/>
          <w:szCs w:val="20"/>
          <w:lang w:eastAsia="en-GB"/>
        </w:rPr>
        <w:t>Roller-skates, scooters, bikes or Heelys (or any shoes with wheels) must not be used inside the Laban Building.</w:t>
      </w:r>
    </w:p>
    <w:p w14:paraId="2DE57348" w14:textId="16E2B39E" w:rsidR="001F5055" w:rsidRPr="009039FB" w:rsidRDefault="007436B1" w:rsidP="009039FB">
      <w:pPr>
        <w:pStyle w:val="ListParagraph"/>
        <w:numPr>
          <w:ilvl w:val="0"/>
          <w:numId w:val="24"/>
        </w:numPr>
        <w:spacing w:line="252" w:lineRule="auto"/>
        <w:rPr>
          <w:rFonts w:ascii="Arial" w:hAnsi="Arial" w:cs="Arial"/>
          <w:sz w:val="20"/>
          <w:szCs w:val="20"/>
          <w:bdr w:val="none" w:sz="0" w:space="0" w:color="auto" w:frame="1"/>
          <w14:ligatures w14:val="standardContextual"/>
        </w:rPr>
      </w:pPr>
      <w:r w:rsidRPr="00453753">
        <w:rPr>
          <w:rFonts w:ascii="Arial" w:eastAsia="Times New Roman" w:hAnsi="Arial" w:cs="Arial"/>
          <w:sz w:val="20"/>
          <w:szCs w:val="20"/>
          <w:lang w:eastAsia="en-GB"/>
        </w:rPr>
        <w:lastRenderedPageBreak/>
        <w:t>Pushchairs and prams can be taken into the building.</w:t>
      </w:r>
    </w:p>
    <w:p w14:paraId="36A9CD57" w14:textId="0980D12D" w:rsidR="0010009B" w:rsidRPr="00BF79EC" w:rsidRDefault="0010009B" w:rsidP="00BC0546">
      <w:pPr>
        <w:pStyle w:val="Heading2"/>
        <w:rPr>
          <w:rFonts w:eastAsia="Times New Roman"/>
          <w:lang w:eastAsia="en-GB"/>
        </w:rPr>
      </w:pPr>
      <w:r w:rsidRPr="00CD70BA">
        <w:rPr>
          <w:rFonts w:eastAsia="Times New Roman"/>
          <w:lang w:eastAsia="en-GB"/>
        </w:rPr>
        <w:t>Safeguarding</w:t>
      </w:r>
    </w:p>
    <w:p w14:paraId="1FA4BBC9" w14:textId="7EC22BC8" w:rsidR="0010009B" w:rsidRPr="00BC0546" w:rsidRDefault="0010009B" w:rsidP="0010009B">
      <w:pPr>
        <w:spacing w:after="0" w:line="240" w:lineRule="auto"/>
        <w:contextualSpacing/>
        <w:rPr>
          <w:rFonts w:ascii="Arial" w:hAnsi="Arial" w:cs="Arial"/>
          <w:sz w:val="20"/>
          <w:szCs w:val="20"/>
        </w:rPr>
      </w:pPr>
      <w:r w:rsidRPr="00BC0546">
        <w:rPr>
          <w:rFonts w:ascii="Arial" w:hAnsi="Arial" w:cs="Arial"/>
          <w:sz w:val="20"/>
          <w:szCs w:val="20"/>
        </w:rPr>
        <w:t>Trinity Laban is committed to practice which protects children, young people and adults and recognises that they have rights as individuals and should be treated with dignity and respect. Their safeguarding is of the utmost importance. The Conservatoire is committed to ensuring a safe and supportive environment for all children, young people, students and adults participating in any courses or activities, associated with Trinity Laban and recognizes its responsibilities for promoting the highest standards of care</w:t>
      </w:r>
      <w:r w:rsidR="00F06AA4" w:rsidRPr="00BC0546">
        <w:rPr>
          <w:rFonts w:ascii="Arial" w:hAnsi="Arial" w:cs="Arial"/>
          <w:sz w:val="20"/>
          <w:szCs w:val="20"/>
        </w:rPr>
        <w:t>.</w:t>
      </w:r>
    </w:p>
    <w:p w14:paraId="0DC4DE6C" w14:textId="77777777" w:rsidR="0010009B" w:rsidRPr="00BC0546" w:rsidRDefault="0010009B" w:rsidP="0010009B">
      <w:pPr>
        <w:spacing w:after="0" w:line="240" w:lineRule="auto"/>
        <w:contextualSpacing/>
        <w:rPr>
          <w:rFonts w:ascii="Arial" w:eastAsia="Times New Roman" w:hAnsi="Arial" w:cs="Arial"/>
          <w:sz w:val="20"/>
          <w:szCs w:val="20"/>
          <w:lang w:eastAsia="en-GB"/>
        </w:rPr>
      </w:pPr>
    </w:p>
    <w:p w14:paraId="549584E3" w14:textId="2B981FFC" w:rsidR="0010009B" w:rsidRPr="00425ABC" w:rsidRDefault="0010009B" w:rsidP="0010009B">
      <w:pPr>
        <w:pStyle w:val="ListParagraph"/>
        <w:numPr>
          <w:ilvl w:val="0"/>
          <w:numId w:val="11"/>
        </w:numPr>
        <w:spacing w:after="0" w:line="240" w:lineRule="auto"/>
        <w:rPr>
          <w:rFonts w:ascii="Arial" w:eastAsia="Times New Roman" w:hAnsi="Arial" w:cs="Arial"/>
          <w:sz w:val="20"/>
          <w:szCs w:val="20"/>
          <w:lang w:eastAsia="en-GB"/>
        </w:rPr>
      </w:pPr>
      <w:r w:rsidRPr="00BC0546">
        <w:rPr>
          <w:rFonts w:ascii="Arial" w:eastAsia="Times New Roman" w:hAnsi="Arial" w:cs="Arial"/>
          <w:sz w:val="20"/>
          <w:szCs w:val="20"/>
          <w:lang w:eastAsia="en-GB"/>
        </w:rPr>
        <w:t xml:space="preserve">The safeguarding policy is available </w:t>
      </w:r>
      <w:r w:rsidR="001A12E0">
        <w:rPr>
          <w:rFonts w:ascii="Arial" w:eastAsia="Times New Roman" w:hAnsi="Arial" w:cs="Arial"/>
          <w:sz w:val="20"/>
          <w:szCs w:val="20"/>
          <w:lang w:eastAsia="en-GB"/>
        </w:rPr>
        <w:t xml:space="preserve">on our </w:t>
      </w:r>
      <w:r w:rsidR="001A12E0" w:rsidRPr="00425ABC">
        <w:rPr>
          <w:rFonts w:ascii="Arial" w:eastAsia="Times New Roman" w:hAnsi="Arial" w:cs="Arial"/>
          <w:sz w:val="20"/>
          <w:szCs w:val="20"/>
          <w:lang w:eastAsia="en-GB"/>
        </w:rPr>
        <w:t>website.</w:t>
      </w:r>
    </w:p>
    <w:p w14:paraId="0717E663" w14:textId="77777777" w:rsidR="0010009B" w:rsidRPr="00BC0546" w:rsidRDefault="0010009B" w:rsidP="0010009B">
      <w:pPr>
        <w:pStyle w:val="ListParagraph"/>
        <w:numPr>
          <w:ilvl w:val="0"/>
          <w:numId w:val="11"/>
        </w:numPr>
        <w:spacing w:after="0" w:line="240" w:lineRule="auto"/>
        <w:rPr>
          <w:rFonts w:ascii="Arial" w:eastAsia="Times New Roman" w:hAnsi="Arial" w:cs="Arial"/>
          <w:sz w:val="20"/>
          <w:szCs w:val="20"/>
          <w:lang w:eastAsia="en-GB"/>
        </w:rPr>
      </w:pPr>
      <w:r w:rsidRPr="00BC0546">
        <w:rPr>
          <w:rFonts w:ascii="Arial" w:eastAsia="Times New Roman" w:hAnsi="Arial" w:cs="Arial"/>
          <w:sz w:val="20"/>
          <w:szCs w:val="20"/>
          <w:lang w:eastAsia="en-GB"/>
        </w:rPr>
        <w:t xml:space="preserve">In line with this policy all of our teachers have Disclosure and Barring Service checks. </w:t>
      </w:r>
    </w:p>
    <w:tbl>
      <w:tblPr>
        <w:tblStyle w:val="TableGrid"/>
        <w:tblpPr w:leftFromText="180" w:rightFromText="180" w:vertAnchor="text" w:horzAnchor="margin" w:tblpY="343"/>
        <w:tblW w:w="10485" w:type="dxa"/>
        <w:tblLook w:val="04A0" w:firstRow="1" w:lastRow="0" w:firstColumn="1" w:lastColumn="0" w:noHBand="0" w:noVBand="1"/>
      </w:tblPr>
      <w:tblGrid>
        <w:gridCol w:w="6374"/>
        <w:gridCol w:w="4111"/>
      </w:tblGrid>
      <w:tr w:rsidR="00AC721A" w:rsidRPr="001A12E0" w14:paraId="53C157A0" w14:textId="77777777" w:rsidTr="004C1A7A">
        <w:tc>
          <w:tcPr>
            <w:tcW w:w="6374" w:type="dxa"/>
          </w:tcPr>
          <w:p w14:paraId="53628893" w14:textId="77777777" w:rsidR="00AC721A" w:rsidRPr="001A12E0" w:rsidRDefault="00AC721A" w:rsidP="00AC721A">
            <w:pPr>
              <w:pStyle w:val="NoSpacing"/>
              <w:rPr>
                <w:rFonts w:ascii="Arial" w:hAnsi="Arial" w:cs="Arial"/>
                <w:b/>
                <w:lang w:eastAsia="en-GB"/>
              </w:rPr>
            </w:pPr>
            <w:r w:rsidRPr="001A12E0">
              <w:rPr>
                <w:rFonts w:ascii="Arial" w:hAnsi="Arial" w:cs="Arial"/>
                <w:b/>
                <w:lang w:eastAsia="en-GB"/>
              </w:rPr>
              <w:t>Safeguarding Officer</w:t>
            </w:r>
          </w:p>
        </w:tc>
        <w:tc>
          <w:tcPr>
            <w:tcW w:w="4111" w:type="dxa"/>
          </w:tcPr>
          <w:p w14:paraId="061E4ECA" w14:textId="77777777" w:rsidR="00AC721A" w:rsidRPr="001A12E0" w:rsidRDefault="00AC721A" w:rsidP="00AC721A">
            <w:pPr>
              <w:pStyle w:val="NoSpacing"/>
              <w:rPr>
                <w:rFonts w:ascii="Arial" w:hAnsi="Arial" w:cs="Arial"/>
                <w:b/>
                <w:lang w:eastAsia="en-GB"/>
              </w:rPr>
            </w:pPr>
            <w:r w:rsidRPr="001A12E0">
              <w:rPr>
                <w:rFonts w:ascii="Arial" w:hAnsi="Arial" w:cs="Arial"/>
                <w:b/>
                <w:lang w:eastAsia="en-GB"/>
              </w:rPr>
              <w:t>Contact Details</w:t>
            </w:r>
          </w:p>
        </w:tc>
      </w:tr>
      <w:tr w:rsidR="00AC721A" w:rsidRPr="001A12E0" w14:paraId="69801ABA" w14:textId="77777777" w:rsidTr="004C1A7A">
        <w:tc>
          <w:tcPr>
            <w:tcW w:w="6374" w:type="dxa"/>
          </w:tcPr>
          <w:p w14:paraId="3B4B7077" w14:textId="77777777" w:rsidR="00AC721A" w:rsidRPr="001A12E0" w:rsidRDefault="00AC721A" w:rsidP="00AC721A">
            <w:pPr>
              <w:pStyle w:val="NoSpacing"/>
              <w:rPr>
                <w:rFonts w:ascii="Arial" w:hAnsi="Arial" w:cs="Arial"/>
                <w:sz w:val="20"/>
                <w:szCs w:val="20"/>
                <w:lang w:eastAsia="en-GB"/>
              </w:rPr>
            </w:pPr>
            <w:r w:rsidRPr="001A12E0">
              <w:rPr>
                <w:rFonts w:ascii="Arial" w:hAnsi="Arial" w:cs="Arial"/>
                <w:sz w:val="20"/>
                <w:szCs w:val="20"/>
                <w:lang w:eastAsia="en-GB"/>
              </w:rPr>
              <w:t>Laura Aldridge</w:t>
            </w:r>
          </w:p>
          <w:p w14:paraId="4FC44D9F" w14:textId="57BA7E2F" w:rsidR="00AC721A" w:rsidRPr="001A12E0" w:rsidRDefault="00AC721A" w:rsidP="00AC721A">
            <w:pPr>
              <w:pStyle w:val="NoSpacing"/>
              <w:rPr>
                <w:rFonts w:ascii="Arial" w:hAnsi="Arial" w:cs="Arial"/>
                <w:sz w:val="20"/>
                <w:szCs w:val="20"/>
                <w:lang w:eastAsia="en-GB"/>
              </w:rPr>
            </w:pPr>
            <w:r w:rsidRPr="001A12E0">
              <w:rPr>
                <w:rFonts w:ascii="Arial" w:hAnsi="Arial" w:cs="Arial"/>
                <w:sz w:val="20"/>
                <w:szCs w:val="20"/>
                <w:lang w:eastAsia="en-GB"/>
              </w:rPr>
              <w:t xml:space="preserve">Head of Children and Young People’s </w:t>
            </w:r>
            <w:r w:rsidR="004C1A7A">
              <w:rPr>
                <w:rFonts w:ascii="Arial" w:hAnsi="Arial" w:cs="Arial"/>
                <w:sz w:val="20"/>
                <w:szCs w:val="20"/>
                <w:lang w:eastAsia="en-GB"/>
              </w:rPr>
              <w:t xml:space="preserve">Dance </w:t>
            </w:r>
            <w:r w:rsidRPr="001A12E0">
              <w:rPr>
                <w:rFonts w:ascii="Arial" w:hAnsi="Arial" w:cs="Arial"/>
                <w:sz w:val="20"/>
                <w:szCs w:val="20"/>
                <w:lang w:eastAsia="en-GB"/>
              </w:rPr>
              <w:t xml:space="preserve">Programmes </w:t>
            </w:r>
          </w:p>
        </w:tc>
        <w:tc>
          <w:tcPr>
            <w:tcW w:w="4111" w:type="dxa"/>
          </w:tcPr>
          <w:p w14:paraId="38E2A27B" w14:textId="77777777" w:rsidR="00AC721A" w:rsidRPr="001A12E0" w:rsidRDefault="00AC721A" w:rsidP="00AC721A">
            <w:pPr>
              <w:pStyle w:val="NoSpacing"/>
              <w:rPr>
                <w:rFonts w:ascii="Arial" w:hAnsi="Arial" w:cs="Arial"/>
                <w:sz w:val="20"/>
                <w:szCs w:val="20"/>
              </w:rPr>
            </w:pPr>
            <w:hyperlink r:id="rId15" w:history="1">
              <w:r w:rsidRPr="001A12E0">
                <w:rPr>
                  <w:rStyle w:val="Hyperlink"/>
                  <w:rFonts w:ascii="Arial" w:hAnsi="Arial" w:cs="Arial"/>
                  <w:sz w:val="20"/>
                  <w:szCs w:val="20"/>
                </w:rPr>
                <w:t>l.aldridge@trinitylaban.ac.uk</w:t>
              </w:r>
            </w:hyperlink>
            <w:r w:rsidRPr="001A12E0">
              <w:rPr>
                <w:rFonts w:ascii="Arial" w:hAnsi="Arial" w:cs="Arial"/>
                <w:sz w:val="20"/>
                <w:szCs w:val="20"/>
              </w:rPr>
              <w:t xml:space="preserve"> </w:t>
            </w:r>
          </w:p>
        </w:tc>
      </w:tr>
      <w:tr w:rsidR="00AC721A" w:rsidRPr="001A12E0" w14:paraId="24258EAF" w14:textId="77777777" w:rsidTr="004C1A7A">
        <w:tc>
          <w:tcPr>
            <w:tcW w:w="6374" w:type="dxa"/>
          </w:tcPr>
          <w:p w14:paraId="728E4DCC" w14:textId="77777777" w:rsidR="00AC721A" w:rsidRPr="001A12E0" w:rsidRDefault="00AC721A" w:rsidP="00AC721A">
            <w:pPr>
              <w:pStyle w:val="NoSpacing"/>
              <w:rPr>
                <w:rFonts w:ascii="Arial" w:hAnsi="Arial" w:cs="Arial"/>
                <w:sz w:val="20"/>
                <w:szCs w:val="20"/>
                <w:lang w:eastAsia="en-GB"/>
              </w:rPr>
            </w:pPr>
            <w:r w:rsidRPr="001A12E0">
              <w:rPr>
                <w:rFonts w:ascii="Arial" w:hAnsi="Arial" w:cs="Arial"/>
                <w:sz w:val="20"/>
                <w:szCs w:val="20"/>
                <w:lang w:eastAsia="en-GB"/>
              </w:rPr>
              <w:t xml:space="preserve">Niesha Holder </w:t>
            </w:r>
          </w:p>
          <w:p w14:paraId="66180334" w14:textId="62E27CF5" w:rsidR="00AC721A" w:rsidRPr="001A12E0" w:rsidRDefault="00AC721A" w:rsidP="00AC721A">
            <w:pPr>
              <w:pStyle w:val="NoSpacing"/>
              <w:rPr>
                <w:rFonts w:ascii="Arial" w:hAnsi="Arial" w:cs="Arial"/>
                <w:sz w:val="20"/>
                <w:szCs w:val="20"/>
                <w:lang w:eastAsia="en-GB"/>
              </w:rPr>
            </w:pPr>
            <w:r w:rsidRPr="001A12E0">
              <w:rPr>
                <w:rFonts w:ascii="Arial" w:hAnsi="Arial" w:cs="Arial"/>
                <w:sz w:val="20"/>
                <w:szCs w:val="20"/>
                <w:lang w:eastAsia="en-GB"/>
              </w:rPr>
              <w:t xml:space="preserve">Centre for Advanced Training Manager </w:t>
            </w:r>
          </w:p>
        </w:tc>
        <w:tc>
          <w:tcPr>
            <w:tcW w:w="4111" w:type="dxa"/>
          </w:tcPr>
          <w:p w14:paraId="423FC997" w14:textId="77777777" w:rsidR="00AC721A" w:rsidRPr="001A12E0" w:rsidRDefault="00AC721A" w:rsidP="00AC721A">
            <w:pPr>
              <w:pStyle w:val="NoSpacing"/>
              <w:rPr>
                <w:rFonts w:ascii="Arial" w:hAnsi="Arial" w:cs="Arial"/>
                <w:sz w:val="20"/>
                <w:szCs w:val="20"/>
              </w:rPr>
            </w:pPr>
            <w:hyperlink r:id="rId16" w:history="1">
              <w:r w:rsidRPr="001A12E0">
                <w:rPr>
                  <w:rStyle w:val="Hyperlink"/>
                  <w:rFonts w:ascii="Arial" w:hAnsi="Arial" w:cs="Arial"/>
                  <w:sz w:val="20"/>
                  <w:szCs w:val="20"/>
                </w:rPr>
                <w:t>n.holder@trinitylaban.ac.uk</w:t>
              </w:r>
            </w:hyperlink>
            <w:r w:rsidRPr="001A12E0">
              <w:rPr>
                <w:rFonts w:ascii="Arial" w:hAnsi="Arial" w:cs="Arial"/>
                <w:sz w:val="20"/>
                <w:szCs w:val="20"/>
              </w:rPr>
              <w:t xml:space="preserve"> </w:t>
            </w:r>
          </w:p>
        </w:tc>
      </w:tr>
    </w:tbl>
    <w:p w14:paraId="081F3D78" w14:textId="7E429301" w:rsidR="0010009B" w:rsidRPr="001A12E0" w:rsidRDefault="0010009B" w:rsidP="001A12E0">
      <w:pPr>
        <w:pStyle w:val="ListParagraph"/>
        <w:numPr>
          <w:ilvl w:val="0"/>
          <w:numId w:val="11"/>
        </w:numPr>
        <w:spacing w:after="0" w:line="240" w:lineRule="auto"/>
        <w:rPr>
          <w:rFonts w:ascii="Arial" w:eastAsia="Times New Roman" w:hAnsi="Arial" w:cs="Arial"/>
          <w:sz w:val="20"/>
          <w:szCs w:val="20"/>
          <w:lang w:eastAsia="en-GB"/>
        </w:rPr>
      </w:pPr>
      <w:r w:rsidRPr="00BC0546">
        <w:rPr>
          <w:rFonts w:ascii="Arial" w:eastAsia="Times New Roman" w:hAnsi="Arial" w:cs="Arial"/>
          <w:sz w:val="20"/>
          <w:szCs w:val="20"/>
          <w:lang w:eastAsia="en-GB"/>
        </w:rPr>
        <w:t>If you have any queries or concerns regarding Safeguarding please contact a designated officer, see below.</w:t>
      </w:r>
    </w:p>
    <w:p w14:paraId="78B023A7" w14:textId="77777777" w:rsidR="000208C7" w:rsidRDefault="000208C7" w:rsidP="00AC721A">
      <w:pPr>
        <w:pStyle w:val="Heading2"/>
        <w:rPr>
          <w:lang w:eastAsia="en-GB"/>
        </w:rPr>
      </w:pPr>
    </w:p>
    <w:p w14:paraId="50C6E39F" w14:textId="61FE6D33" w:rsidR="0010009B" w:rsidRPr="00AC721A" w:rsidRDefault="00AC721A" w:rsidP="00AC721A">
      <w:pPr>
        <w:pStyle w:val="Heading2"/>
        <w:rPr>
          <w:rFonts w:eastAsia="Times New Roman"/>
          <w:lang w:eastAsia="en-GB"/>
        </w:rPr>
      </w:pPr>
      <w:r>
        <w:rPr>
          <w:lang w:eastAsia="en-GB"/>
        </w:rPr>
        <w:t>W</w:t>
      </w:r>
      <w:r w:rsidR="0010009B" w:rsidRPr="00CA7375">
        <w:rPr>
          <w:rFonts w:eastAsia="Times New Roman"/>
          <w:lang w:eastAsia="en-GB"/>
        </w:rPr>
        <w:t xml:space="preserve">atching a </w:t>
      </w:r>
      <w:r w:rsidR="0010009B">
        <w:rPr>
          <w:rFonts w:eastAsia="Times New Roman"/>
          <w:lang w:eastAsia="en-GB"/>
        </w:rPr>
        <w:t>C</w:t>
      </w:r>
      <w:r w:rsidR="0010009B" w:rsidRPr="00CA7375">
        <w:rPr>
          <w:rFonts w:eastAsia="Times New Roman"/>
          <w:lang w:eastAsia="en-GB"/>
        </w:rPr>
        <w:t>lass</w:t>
      </w:r>
    </w:p>
    <w:p w14:paraId="7917201A" w14:textId="77777777" w:rsidR="0010009B" w:rsidRPr="001A12E0" w:rsidRDefault="0010009B" w:rsidP="0010009B">
      <w:pPr>
        <w:pStyle w:val="Default"/>
        <w:contextualSpacing/>
        <w:rPr>
          <w:rFonts w:eastAsia="Times New Roman"/>
          <w:sz w:val="20"/>
          <w:szCs w:val="20"/>
          <w:lang w:eastAsia="en-GB"/>
        </w:rPr>
      </w:pPr>
      <w:r w:rsidRPr="001A12E0">
        <w:rPr>
          <w:rFonts w:eastAsia="Times New Roman"/>
          <w:sz w:val="20"/>
          <w:szCs w:val="20"/>
          <w:lang w:eastAsia="en-GB"/>
        </w:rPr>
        <w:t>We request that parents and carers do not observe classes through the glass doors to the studios, as this can be distracting for those participating in the class. There are times when parents/carers will be invited into the studios, usually at the end of a term.</w:t>
      </w:r>
    </w:p>
    <w:p w14:paraId="07378161" w14:textId="77777777" w:rsidR="0010009B" w:rsidRPr="001A12E0" w:rsidRDefault="0010009B" w:rsidP="0010009B">
      <w:pPr>
        <w:pStyle w:val="Default"/>
        <w:contextualSpacing/>
        <w:rPr>
          <w:rFonts w:eastAsia="Times New Roman"/>
          <w:sz w:val="20"/>
          <w:szCs w:val="20"/>
          <w:lang w:eastAsia="en-GB"/>
        </w:rPr>
      </w:pPr>
    </w:p>
    <w:p w14:paraId="4C51E891" w14:textId="61E5F1F8" w:rsidR="00700983" w:rsidRPr="001A12E0" w:rsidRDefault="0010009B" w:rsidP="003611B9">
      <w:pPr>
        <w:pStyle w:val="Default"/>
        <w:contextualSpacing/>
        <w:rPr>
          <w:rFonts w:eastAsia="Times New Roman"/>
          <w:sz w:val="20"/>
          <w:szCs w:val="20"/>
          <w:lang w:eastAsia="en-GB"/>
        </w:rPr>
      </w:pPr>
      <w:r w:rsidRPr="001A12E0">
        <w:rPr>
          <w:rFonts w:eastAsia="Times New Roman"/>
          <w:sz w:val="20"/>
          <w:szCs w:val="20"/>
          <w:lang w:eastAsia="en-GB"/>
        </w:rPr>
        <w:t>Occasionally observations may take place for professional reasons; these requests are considered carefully.</w:t>
      </w:r>
    </w:p>
    <w:p w14:paraId="766D56FE" w14:textId="77777777" w:rsidR="001A12E0" w:rsidRPr="001A12E0" w:rsidRDefault="001A12E0" w:rsidP="001A12E0">
      <w:pPr>
        <w:pStyle w:val="Heading2"/>
        <w:rPr>
          <w:rFonts w:eastAsia="Times New Roman"/>
          <w:sz w:val="20"/>
          <w:szCs w:val="20"/>
          <w:lang w:eastAsia="en-GB"/>
        </w:rPr>
      </w:pPr>
    </w:p>
    <w:p w14:paraId="654A362E" w14:textId="391504FE" w:rsidR="0010009B" w:rsidRPr="00BF79EC" w:rsidRDefault="0010009B" w:rsidP="001A12E0">
      <w:pPr>
        <w:pStyle w:val="Heading2"/>
        <w:rPr>
          <w:rFonts w:eastAsia="Times New Roman"/>
          <w:lang w:eastAsia="en-GB"/>
        </w:rPr>
      </w:pPr>
      <w:r w:rsidRPr="000D77DC">
        <w:rPr>
          <w:rFonts w:eastAsia="Times New Roman"/>
          <w:lang w:eastAsia="en-GB"/>
        </w:rPr>
        <w:t>Photography and Film</w:t>
      </w:r>
    </w:p>
    <w:p w14:paraId="6B0D8037" w14:textId="77777777" w:rsidR="0010009B" w:rsidRPr="001A12E0" w:rsidRDefault="0010009B" w:rsidP="0010009B">
      <w:pPr>
        <w:pStyle w:val="ListParagraph"/>
        <w:numPr>
          <w:ilvl w:val="0"/>
          <w:numId w:val="12"/>
        </w:numPr>
        <w:spacing w:after="0" w:line="240" w:lineRule="auto"/>
        <w:rPr>
          <w:rFonts w:ascii="Arial" w:eastAsia="Times New Roman" w:hAnsi="Arial" w:cs="Arial"/>
          <w:sz w:val="20"/>
          <w:szCs w:val="20"/>
          <w:lang w:eastAsia="en-GB"/>
        </w:rPr>
      </w:pPr>
      <w:r w:rsidRPr="001A12E0">
        <w:rPr>
          <w:rFonts w:ascii="Arial" w:eastAsia="Times New Roman" w:hAnsi="Arial" w:cs="Arial"/>
          <w:sz w:val="20"/>
          <w:szCs w:val="20"/>
          <w:lang w:eastAsia="en-GB"/>
        </w:rPr>
        <w:t>Parents/carers are not permitted to film or photograph classes in line with our safeguarding policy.</w:t>
      </w:r>
    </w:p>
    <w:p w14:paraId="64E9583C" w14:textId="5BAF3C7E" w:rsidR="00F06AA4" w:rsidRDefault="0010009B" w:rsidP="0010009B">
      <w:pPr>
        <w:pStyle w:val="ListParagraph"/>
        <w:numPr>
          <w:ilvl w:val="0"/>
          <w:numId w:val="12"/>
        </w:numPr>
        <w:spacing w:after="0" w:line="240" w:lineRule="auto"/>
        <w:rPr>
          <w:rFonts w:ascii="Arial" w:eastAsia="Times New Roman" w:hAnsi="Arial" w:cs="Arial"/>
          <w:sz w:val="20"/>
          <w:szCs w:val="20"/>
          <w:lang w:eastAsia="en-GB"/>
        </w:rPr>
      </w:pPr>
      <w:r w:rsidRPr="001A12E0">
        <w:rPr>
          <w:rFonts w:ascii="Arial" w:eastAsia="Times New Roman" w:hAnsi="Arial" w:cs="Arial"/>
          <w:sz w:val="20"/>
          <w:szCs w:val="20"/>
          <w:lang w:eastAsia="en-GB"/>
        </w:rPr>
        <w:t>At times Trinity Laban may take photographs and film with media consent.</w:t>
      </w:r>
    </w:p>
    <w:p w14:paraId="2E59209F" w14:textId="77777777" w:rsidR="005B4CCD" w:rsidRPr="00FE378F" w:rsidRDefault="005B4CCD" w:rsidP="00FE378F">
      <w:pPr>
        <w:spacing w:after="0" w:line="240" w:lineRule="auto"/>
        <w:rPr>
          <w:rFonts w:ascii="Arial" w:eastAsia="Times New Roman" w:hAnsi="Arial" w:cs="Arial"/>
          <w:sz w:val="20"/>
          <w:szCs w:val="20"/>
          <w:lang w:eastAsia="en-GB"/>
        </w:rPr>
      </w:pPr>
    </w:p>
    <w:p w14:paraId="19C634B0" w14:textId="2FE4504D" w:rsidR="0010009B" w:rsidRPr="00BF79EC" w:rsidRDefault="0010009B" w:rsidP="001A12E0">
      <w:pPr>
        <w:pStyle w:val="Heading2"/>
        <w:rPr>
          <w:rFonts w:eastAsia="Times New Roman"/>
          <w:lang w:eastAsia="en-GB"/>
        </w:rPr>
      </w:pPr>
      <w:r w:rsidRPr="000D77DC">
        <w:rPr>
          <w:rFonts w:eastAsia="Times New Roman"/>
          <w:lang w:eastAsia="en-GB"/>
        </w:rPr>
        <w:t xml:space="preserve">Fire Safety Information </w:t>
      </w:r>
    </w:p>
    <w:p w14:paraId="63E012AF" w14:textId="77777777" w:rsidR="0010009B" w:rsidRPr="001A12E0" w:rsidRDefault="0010009B" w:rsidP="0010009B">
      <w:pPr>
        <w:spacing w:after="0" w:line="240" w:lineRule="auto"/>
        <w:contextualSpacing/>
        <w:rPr>
          <w:rFonts w:ascii="Arial" w:eastAsia="Times New Roman" w:hAnsi="Arial" w:cs="Arial"/>
          <w:sz w:val="20"/>
          <w:szCs w:val="20"/>
          <w:lang w:eastAsia="en-GB"/>
        </w:rPr>
      </w:pPr>
      <w:r w:rsidRPr="001A12E0">
        <w:rPr>
          <w:rFonts w:ascii="Arial" w:eastAsia="Times New Roman" w:hAnsi="Arial" w:cs="Arial"/>
          <w:sz w:val="20"/>
          <w:szCs w:val="20"/>
          <w:lang w:eastAsia="en-GB"/>
        </w:rPr>
        <w:t xml:space="preserve">Your young person’s dance teacher will explain the fire safety procedure to the class, and we will schedule unannounced fire drills from time to time. The fire alarm is a continuous siren. </w:t>
      </w:r>
    </w:p>
    <w:p w14:paraId="2639C01B" w14:textId="77777777" w:rsidR="0010009B" w:rsidRPr="001A12E0" w:rsidRDefault="0010009B" w:rsidP="0010009B">
      <w:pPr>
        <w:spacing w:after="0" w:line="240" w:lineRule="auto"/>
        <w:contextualSpacing/>
        <w:rPr>
          <w:rFonts w:ascii="Arial" w:eastAsia="Times New Roman" w:hAnsi="Arial" w:cs="Arial"/>
          <w:sz w:val="20"/>
          <w:szCs w:val="20"/>
          <w:lang w:eastAsia="en-GB"/>
        </w:rPr>
      </w:pPr>
    </w:p>
    <w:p w14:paraId="108BA14E" w14:textId="77777777" w:rsidR="0010009B" w:rsidRPr="001A12E0" w:rsidRDefault="0010009B" w:rsidP="0010009B">
      <w:pPr>
        <w:spacing w:after="0" w:line="240" w:lineRule="auto"/>
        <w:contextualSpacing/>
        <w:rPr>
          <w:rFonts w:ascii="Arial" w:eastAsia="Times New Roman" w:hAnsi="Arial" w:cs="Arial"/>
          <w:sz w:val="20"/>
          <w:szCs w:val="20"/>
          <w:lang w:eastAsia="en-GB"/>
        </w:rPr>
      </w:pPr>
      <w:r w:rsidRPr="001A12E0">
        <w:rPr>
          <w:rFonts w:ascii="Arial" w:eastAsia="Times New Roman" w:hAnsi="Arial" w:cs="Arial"/>
          <w:sz w:val="20"/>
          <w:szCs w:val="20"/>
          <w:lang w:eastAsia="en-GB"/>
        </w:rPr>
        <w:t xml:space="preserve">Your young person should familiarise themselves with the escape routes from the building and be aware of what to do in an emergency. </w:t>
      </w:r>
    </w:p>
    <w:p w14:paraId="57B7EA7A" w14:textId="77777777" w:rsidR="0010009B" w:rsidRPr="001A12E0" w:rsidRDefault="0010009B" w:rsidP="0010009B">
      <w:pPr>
        <w:spacing w:after="0" w:line="240" w:lineRule="auto"/>
        <w:contextualSpacing/>
        <w:rPr>
          <w:rFonts w:ascii="Arial" w:eastAsia="Times New Roman" w:hAnsi="Arial" w:cs="Arial"/>
          <w:sz w:val="20"/>
          <w:szCs w:val="20"/>
          <w:lang w:eastAsia="en-GB"/>
        </w:rPr>
      </w:pPr>
    </w:p>
    <w:p w14:paraId="45AB2C8D" w14:textId="77777777" w:rsidR="0010009B" w:rsidRPr="001A12E0" w:rsidRDefault="0010009B" w:rsidP="0010009B">
      <w:pPr>
        <w:spacing w:after="0" w:line="240" w:lineRule="auto"/>
        <w:contextualSpacing/>
        <w:rPr>
          <w:rFonts w:ascii="Arial" w:eastAsia="Times New Roman" w:hAnsi="Arial" w:cs="Arial"/>
          <w:sz w:val="20"/>
          <w:szCs w:val="20"/>
          <w:lang w:eastAsia="en-GB"/>
        </w:rPr>
      </w:pPr>
      <w:r w:rsidRPr="001A12E0">
        <w:rPr>
          <w:rFonts w:ascii="Arial" w:eastAsia="Times New Roman" w:hAnsi="Arial" w:cs="Arial"/>
          <w:sz w:val="20"/>
          <w:szCs w:val="20"/>
          <w:lang w:eastAsia="en-GB"/>
        </w:rPr>
        <w:t xml:space="preserve">The two assembly points in the event of an evacuation are: </w:t>
      </w:r>
    </w:p>
    <w:p w14:paraId="52D8FC15" w14:textId="77777777" w:rsidR="0010009B" w:rsidRPr="001A12E0" w:rsidRDefault="0010009B" w:rsidP="0010009B">
      <w:pPr>
        <w:numPr>
          <w:ilvl w:val="0"/>
          <w:numId w:val="6"/>
        </w:numPr>
        <w:spacing w:after="0" w:line="240" w:lineRule="auto"/>
        <w:contextualSpacing/>
        <w:rPr>
          <w:rFonts w:ascii="Arial" w:eastAsia="Times New Roman" w:hAnsi="Arial" w:cs="Arial"/>
          <w:sz w:val="20"/>
          <w:szCs w:val="20"/>
          <w:lang w:eastAsia="en-GB"/>
        </w:rPr>
      </w:pPr>
      <w:r w:rsidRPr="001A12E0">
        <w:rPr>
          <w:rFonts w:ascii="Arial" w:eastAsia="Times New Roman" w:hAnsi="Arial" w:cs="Arial"/>
          <w:sz w:val="20"/>
          <w:szCs w:val="20"/>
          <w:lang w:eastAsia="en-GB"/>
        </w:rPr>
        <w:t xml:space="preserve">By the gate at the main entrance, and </w:t>
      </w:r>
    </w:p>
    <w:p w14:paraId="694B89D1" w14:textId="4C6ED6C6" w:rsidR="0010009B" w:rsidRDefault="0010009B" w:rsidP="0010009B">
      <w:pPr>
        <w:numPr>
          <w:ilvl w:val="0"/>
          <w:numId w:val="6"/>
        </w:numPr>
        <w:spacing w:after="0" w:line="240" w:lineRule="auto"/>
        <w:contextualSpacing/>
        <w:rPr>
          <w:rFonts w:ascii="Arial" w:eastAsia="Times New Roman" w:hAnsi="Arial" w:cs="Arial"/>
          <w:sz w:val="20"/>
          <w:szCs w:val="20"/>
          <w:lang w:eastAsia="en-GB"/>
        </w:rPr>
      </w:pPr>
      <w:r w:rsidRPr="001A12E0">
        <w:rPr>
          <w:rFonts w:ascii="Arial" w:eastAsia="Times New Roman" w:hAnsi="Arial" w:cs="Arial"/>
          <w:sz w:val="20"/>
          <w:szCs w:val="20"/>
          <w:lang w:eastAsia="en-GB"/>
        </w:rPr>
        <w:t xml:space="preserve">By the gate at the exit of the car park. </w:t>
      </w:r>
    </w:p>
    <w:p w14:paraId="53324D5C" w14:textId="77777777" w:rsidR="001A12E0" w:rsidRPr="001A12E0" w:rsidRDefault="001A12E0" w:rsidP="001A12E0">
      <w:pPr>
        <w:spacing w:after="0" w:line="240" w:lineRule="auto"/>
        <w:ind w:left="720"/>
        <w:contextualSpacing/>
        <w:rPr>
          <w:rFonts w:ascii="Arial" w:eastAsia="Times New Roman" w:hAnsi="Arial" w:cs="Arial"/>
          <w:sz w:val="20"/>
          <w:szCs w:val="20"/>
          <w:lang w:eastAsia="en-GB"/>
        </w:rPr>
      </w:pPr>
    </w:p>
    <w:p w14:paraId="11F30F1D" w14:textId="77777777" w:rsidR="0010009B" w:rsidRPr="001A12E0" w:rsidRDefault="0010009B" w:rsidP="0010009B">
      <w:pPr>
        <w:spacing w:after="160" w:line="259" w:lineRule="auto"/>
        <w:rPr>
          <w:rFonts w:ascii="Arial" w:eastAsia="Times New Roman" w:hAnsi="Arial" w:cs="Arial"/>
          <w:sz w:val="20"/>
          <w:szCs w:val="20"/>
          <w:lang w:eastAsia="en-GB"/>
        </w:rPr>
      </w:pPr>
      <w:r w:rsidRPr="001A12E0">
        <w:rPr>
          <w:rFonts w:ascii="Arial" w:eastAsia="Times New Roman" w:hAnsi="Arial" w:cs="Arial"/>
          <w:sz w:val="20"/>
          <w:szCs w:val="20"/>
          <w:lang w:eastAsia="en-GB"/>
        </w:rPr>
        <w:t>In the event of a fire please follow these instructions:</w:t>
      </w:r>
    </w:p>
    <w:p w14:paraId="34978C80" w14:textId="77777777" w:rsidR="0010009B" w:rsidRPr="001A12E0" w:rsidRDefault="0010009B" w:rsidP="0010009B">
      <w:pPr>
        <w:numPr>
          <w:ilvl w:val="0"/>
          <w:numId w:val="1"/>
        </w:numPr>
        <w:spacing w:after="0" w:line="240" w:lineRule="auto"/>
        <w:contextualSpacing/>
        <w:rPr>
          <w:rFonts w:ascii="Arial" w:eastAsia="Times New Roman" w:hAnsi="Arial" w:cs="Arial"/>
          <w:sz w:val="20"/>
          <w:szCs w:val="20"/>
          <w:lang w:eastAsia="en-GB"/>
        </w:rPr>
      </w:pPr>
      <w:r w:rsidRPr="001A12E0">
        <w:rPr>
          <w:rFonts w:ascii="Arial" w:eastAsia="Times New Roman" w:hAnsi="Arial" w:cs="Arial"/>
          <w:sz w:val="20"/>
          <w:szCs w:val="20"/>
          <w:lang w:eastAsia="en-GB"/>
        </w:rPr>
        <w:t xml:space="preserve">If a fire is discovered sound the alarm by breaking the glass on the emergency call point. </w:t>
      </w:r>
    </w:p>
    <w:p w14:paraId="34F5D07C" w14:textId="77777777" w:rsidR="0010009B" w:rsidRPr="001A12E0" w:rsidRDefault="0010009B" w:rsidP="0010009B">
      <w:pPr>
        <w:numPr>
          <w:ilvl w:val="0"/>
          <w:numId w:val="1"/>
        </w:numPr>
        <w:spacing w:after="0" w:line="240" w:lineRule="auto"/>
        <w:contextualSpacing/>
        <w:rPr>
          <w:rFonts w:ascii="Arial" w:eastAsia="Times New Roman" w:hAnsi="Arial" w:cs="Arial"/>
          <w:sz w:val="20"/>
          <w:szCs w:val="20"/>
          <w:lang w:eastAsia="en-GB"/>
        </w:rPr>
      </w:pPr>
      <w:r w:rsidRPr="001A12E0">
        <w:rPr>
          <w:rFonts w:ascii="Arial" w:eastAsia="Times New Roman" w:hAnsi="Arial" w:cs="Arial"/>
          <w:sz w:val="20"/>
          <w:szCs w:val="20"/>
          <w:lang w:eastAsia="en-GB"/>
        </w:rPr>
        <w:t xml:space="preserve">On hearing the fire alarm evacuate the building immediately using the safest escape route. </w:t>
      </w:r>
    </w:p>
    <w:p w14:paraId="554BF18C" w14:textId="77777777" w:rsidR="0010009B" w:rsidRPr="001A12E0" w:rsidRDefault="0010009B" w:rsidP="0010009B">
      <w:pPr>
        <w:numPr>
          <w:ilvl w:val="0"/>
          <w:numId w:val="1"/>
        </w:numPr>
        <w:spacing w:after="0" w:line="240" w:lineRule="auto"/>
        <w:contextualSpacing/>
        <w:rPr>
          <w:rFonts w:ascii="Arial" w:eastAsia="Times New Roman" w:hAnsi="Arial" w:cs="Arial"/>
          <w:sz w:val="20"/>
          <w:szCs w:val="20"/>
          <w:lang w:eastAsia="en-GB"/>
        </w:rPr>
      </w:pPr>
      <w:r w:rsidRPr="001A12E0">
        <w:rPr>
          <w:rFonts w:ascii="Arial" w:eastAsia="Times New Roman" w:hAnsi="Arial" w:cs="Arial"/>
          <w:bCs/>
          <w:sz w:val="20"/>
          <w:szCs w:val="20"/>
          <w:lang w:eastAsia="en-GB"/>
        </w:rPr>
        <w:t>If you (the parent/carer) is on the premises,</w:t>
      </w:r>
      <w:r w:rsidRPr="001A12E0">
        <w:rPr>
          <w:rFonts w:ascii="Arial" w:eastAsia="Times New Roman" w:hAnsi="Arial" w:cs="Arial"/>
          <w:b/>
          <w:bCs/>
          <w:sz w:val="20"/>
          <w:szCs w:val="20"/>
          <w:lang w:eastAsia="en-GB"/>
        </w:rPr>
        <w:t xml:space="preserve"> DO NOT</w:t>
      </w:r>
      <w:r w:rsidRPr="001A12E0">
        <w:rPr>
          <w:rFonts w:ascii="Arial" w:eastAsia="Times New Roman" w:hAnsi="Arial" w:cs="Arial"/>
          <w:sz w:val="20"/>
          <w:szCs w:val="20"/>
          <w:lang w:eastAsia="en-GB"/>
        </w:rPr>
        <w:t xml:space="preserve"> go to the studios to collect your young person. The teacher will bring the whole class out of the building and take them to one of the assembly points. </w:t>
      </w:r>
    </w:p>
    <w:p w14:paraId="5D7E7328" w14:textId="77777777" w:rsidR="0010009B" w:rsidRPr="001A12E0" w:rsidRDefault="0010009B" w:rsidP="0010009B">
      <w:pPr>
        <w:numPr>
          <w:ilvl w:val="0"/>
          <w:numId w:val="1"/>
        </w:numPr>
        <w:spacing w:after="0" w:line="240" w:lineRule="auto"/>
        <w:contextualSpacing/>
        <w:rPr>
          <w:rFonts w:ascii="Arial" w:eastAsia="Times New Roman" w:hAnsi="Arial" w:cs="Arial"/>
          <w:sz w:val="20"/>
          <w:szCs w:val="20"/>
          <w:lang w:eastAsia="en-GB"/>
        </w:rPr>
      </w:pPr>
      <w:r w:rsidRPr="001A12E0">
        <w:rPr>
          <w:rFonts w:ascii="Arial" w:eastAsia="Times New Roman" w:hAnsi="Arial" w:cs="Arial"/>
          <w:sz w:val="20"/>
          <w:szCs w:val="20"/>
          <w:lang w:eastAsia="en-GB"/>
        </w:rPr>
        <w:t>After exiting the building parents/carers should go to the assembly points to find their young person where they will be kept with their teacher until they either return to their studio to continue the class or are collected if the class has finished/cannot continue.</w:t>
      </w:r>
    </w:p>
    <w:p w14:paraId="5714A391" w14:textId="77777777" w:rsidR="0010009B" w:rsidRPr="001A12E0" w:rsidRDefault="0010009B" w:rsidP="0010009B">
      <w:pPr>
        <w:spacing w:after="0" w:line="240" w:lineRule="auto"/>
        <w:contextualSpacing/>
        <w:rPr>
          <w:rFonts w:ascii="Arial" w:eastAsia="Times New Roman" w:hAnsi="Arial" w:cs="Arial"/>
          <w:sz w:val="20"/>
          <w:szCs w:val="20"/>
          <w:lang w:eastAsia="en-GB"/>
        </w:rPr>
      </w:pPr>
    </w:p>
    <w:p w14:paraId="3F099EB9" w14:textId="25E0B891" w:rsidR="000208C7" w:rsidRDefault="0010009B" w:rsidP="004C1A7A">
      <w:pPr>
        <w:spacing w:after="0" w:line="240" w:lineRule="auto"/>
        <w:contextualSpacing/>
        <w:rPr>
          <w:rFonts w:ascii="Arial" w:eastAsia="Times New Roman" w:hAnsi="Arial" w:cs="Arial"/>
          <w:sz w:val="20"/>
          <w:szCs w:val="20"/>
          <w:lang w:eastAsia="en-GB"/>
        </w:rPr>
      </w:pPr>
      <w:r w:rsidRPr="001A12E0">
        <w:rPr>
          <w:rFonts w:ascii="Arial" w:eastAsia="Times New Roman" w:hAnsi="Arial" w:cs="Arial"/>
          <w:sz w:val="20"/>
          <w:szCs w:val="20"/>
          <w:lang w:eastAsia="en-GB"/>
        </w:rPr>
        <w:t xml:space="preserve">A member of Trinity Laban staff will be happy to explain the above procedures to you. </w:t>
      </w:r>
    </w:p>
    <w:p w14:paraId="05E83604" w14:textId="77777777" w:rsidR="004C1A7A" w:rsidRPr="004C1A7A" w:rsidRDefault="004C1A7A" w:rsidP="004C1A7A">
      <w:pPr>
        <w:spacing w:after="0" w:line="240" w:lineRule="auto"/>
        <w:contextualSpacing/>
        <w:rPr>
          <w:rFonts w:ascii="Arial" w:eastAsia="Times New Roman" w:hAnsi="Arial" w:cs="Arial"/>
          <w:sz w:val="20"/>
          <w:szCs w:val="20"/>
          <w:lang w:eastAsia="en-GB"/>
        </w:rPr>
      </w:pPr>
    </w:p>
    <w:p w14:paraId="2D71B3B2" w14:textId="77777777" w:rsidR="001F5055" w:rsidRDefault="001F5055">
      <w:pPr>
        <w:spacing w:after="160" w:line="259" w:lineRule="auto"/>
        <w:rPr>
          <w:rFonts w:ascii="Arial" w:eastAsia="Times New Roman" w:hAnsi="Arial" w:cstheme="majorBidi"/>
          <w:b/>
          <w:sz w:val="28"/>
          <w:szCs w:val="26"/>
          <w:lang w:eastAsia="en-GB"/>
        </w:rPr>
      </w:pPr>
      <w:r>
        <w:rPr>
          <w:rFonts w:eastAsia="Times New Roman"/>
          <w:lang w:eastAsia="en-GB"/>
        </w:rPr>
        <w:br w:type="page"/>
      </w:r>
    </w:p>
    <w:p w14:paraId="57D2E917" w14:textId="56845304" w:rsidR="0010009B" w:rsidRPr="00CD70BA" w:rsidRDefault="0010009B" w:rsidP="001A12E0">
      <w:pPr>
        <w:pStyle w:val="Heading2"/>
        <w:rPr>
          <w:rFonts w:eastAsiaTheme="minorHAnsi"/>
          <w:szCs w:val="22"/>
        </w:rPr>
      </w:pPr>
      <w:r w:rsidRPr="00CD70BA">
        <w:rPr>
          <w:rFonts w:eastAsia="Times New Roman"/>
          <w:lang w:eastAsia="en-GB"/>
        </w:rPr>
        <w:lastRenderedPageBreak/>
        <w:t>Directions to the Laban Building SE8 3DZ</w:t>
      </w:r>
    </w:p>
    <w:p w14:paraId="5EA648A9" w14:textId="6308D326" w:rsidR="0010009B" w:rsidRPr="001A12E0" w:rsidRDefault="0010009B" w:rsidP="0010009B">
      <w:pPr>
        <w:spacing w:after="0" w:line="240" w:lineRule="auto"/>
        <w:contextualSpacing/>
        <w:rPr>
          <w:rFonts w:ascii="Arial" w:eastAsia="Times New Roman" w:hAnsi="Arial" w:cs="Arial"/>
          <w:sz w:val="20"/>
          <w:szCs w:val="20"/>
          <w:lang w:eastAsia="en-GB"/>
        </w:rPr>
      </w:pPr>
      <w:r w:rsidRPr="001A12E0">
        <w:rPr>
          <w:rFonts w:ascii="Arial" w:eastAsia="Times New Roman" w:hAnsi="Arial" w:cs="Arial"/>
          <w:sz w:val="20"/>
          <w:szCs w:val="20"/>
          <w:lang w:eastAsia="en-GB"/>
        </w:rPr>
        <w:t>All Youth Programme classes take place at our Dance Faculty:</w:t>
      </w:r>
    </w:p>
    <w:p w14:paraId="2C3E5E14" w14:textId="77777777" w:rsidR="0010009B" w:rsidRPr="00AC721A" w:rsidRDefault="0010009B" w:rsidP="0010009B">
      <w:pPr>
        <w:spacing w:after="0" w:line="240" w:lineRule="auto"/>
        <w:contextualSpacing/>
        <w:rPr>
          <w:rFonts w:ascii="Arial" w:eastAsia="Times New Roman" w:hAnsi="Arial" w:cs="Arial"/>
          <w:b/>
          <w:sz w:val="20"/>
          <w:szCs w:val="20"/>
          <w:lang w:eastAsia="en-GB"/>
        </w:rPr>
      </w:pPr>
      <w:r w:rsidRPr="00AC721A">
        <w:rPr>
          <w:rFonts w:ascii="Arial" w:eastAsia="Times New Roman" w:hAnsi="Arial" w:cs="Arial"/>
          <w:b/>
          <w:sz w:val="20"/>
          <w:szCs w:val="20"/>
          <w:lang w:eastAsia="en-GB"/>
        </w:rPr>
        <w:t>Laban Building</w:t>
      </w:r>
    </w:p>
    <w:p w14:paraId="6FABE135" w14:textId="77777777" w:rsidR="0010009B" w:rsidRPr="00AC721A" w:rsidRDefault="0010009B" w:rsidP="0010009B">
      <w:pPr>
        <w:spacing w:after="0" w:line="240" w:lineRule="auto"/>
        <w:contextualSpacing/>
        <w:rPr>
          <w:rFonts w:ascii="Arial" w:eastAsia="Times New Roman" w:hAnsi="Arial" w:cs="Arial"/>
          <w:b/>
          <w:sz w:val="20"/>
          <w:szCs w:val="20"/>
          <w:lang w:eastAsia="en-GB"/>
        </w:rPr>
      </w:pPr>
      <w:r w:rsidRPr="00AC721A">
        <w:rPr>
          <w:rFonts w:ascii="Arial" w:eastAsia="Times New Roman" w:hAnsi="Arial" w:cs="Arial"/>
          <w:b/>
          <w:sz w:val="20"/>
          <w:szCs w:val="20"/>
          <w:lang w:eastAsia="en-GB"/>
        </w:rPr>
        <w:t xml:space="preserve">Creekside, Deptford </w:t>
      </w:r>
    </w:p>
    <w:p w14:paraId="542EF519" w14:textId="287D9A73" w:rsidR="00AC721A" w:rsidRPr="00AC721A" w:rsidRDefault="0010009B" w:rsidP="0010009B">
      <w:pPr>
        <w:spacing w:after="0" w:line="240" w:lineRule="auto"/>
        <w:contextualSpacing/>
        <w:rPr>
          <w:rFonts w:ascii="Arial" w:eastAsia="Times New Roman" w:hAnsi="Arial" w:cs="Arial"/>
          <w:b/>
          <w:sz w:val="20"/>
          <w:szCs w:val="20"/>
          <w:lang w:eastAsia="en-GB"/>
        </w:rPr>
      </w:pPr>
      <w:r w:rsidRPr="00AC721A">
        <w:rPr>
          <w:rFonts w:ascii="Arial" w:eastAsia="Times New Roman" w:hAnsi="Arial" w:cs="Arial"/>
          <w:b/>
          <w:sz w:val="20"/>
          <w:szCs w:val="20"/>
          <w:lang w:eastAsia="en-GB"/>
        </w:rPr>
        <w:t>SE8 3DZ</w:t>
      </w:r>
    </w:p>
    <w:p w14:paraId="47292E18" w14:textId="77777777" w:rsidR="0010009B" w:rsidRPr="001A12E0" w:rsidRDefault="0010009B" w:rsidP="0010009B">
      <w:pPr>
        <w:spacing w:after="0" w:line="240" w:lineRule="auto"/>
        <w:contextualSpacing/>
        <w:rPr>
          <w:rFonts w:ascii="Arial" w:eastAsia="Times New Roman" w:hAnsi="Arial" w:cs="Arial"/>
          <w:sz w:val="20"/>
          <w:szCs w:val="20"/>
          <w:lang w:eastAsia="en-GB"/>
        </w:rPr>
      </w:pPr>
      <w:r w:rsidRPr="001A12E0">
        <w:rPr>
          <w:rFonts w:ascii="Arial" w:eastAsia="Times New Roman" w:hAnsi="Arial" w:cs="Arial"/>
          <w:sz w:val="20"/>
          <w:szCs w:val="20"/>
          <w:lang w:eastAsia="en-GB"/>
        </w:rPr>
        <w:t>We have cycle racks at the rear of the building and also a number of disabled parking spaces to the front of the building.</w:t>
      </w:r>
    </w:p>
    <w:p w14:paraId="11DA2E8E" w14:textId="77777777" w:rsidR="0010009B" w:rsidRPr="001A12E0" w:rsidRDefault="0010009B" w:rsidP="0010009B">
      <w:pPr>
        <w:spacing w:after="0" w:line="240" w:lineRule="auto"/>
        <w:contextualSpacing/>
        <w:rPr>
          <w:rFonts w:ascii="Arial" w:eastAsia="Times New Roman" w:hAnsi="Arial" w:cs="Arial"/>
          <w:sz w:val="20"/>
          <w:szCs w:val="20"/>
          <w:lang w:eastAsia="en-GB"/>
        </w:rPr>
      </w:pPr>
      <w:r w:rsidRPr="001A12E0">
        <w:rPr>
          <w:rFonts w:ascii="Arial" w:eastAsia="Times New Roman" w:hAnsi="Arial" w:cs="Arial"/>
          <w:sz w:val="20"/>
          <w:szCs w:val="20"/>
          <w:lang w:eastAsia="en-GB"/>
        </w:rPr>
        <w:t xml:space="preserve"> </w:t>
      </w:r>
    </w:p>
    <w:p w14:paraId="2A853B6E" w14:textId="06EB0DE6" w:rsidR="00F06AA4" w:rsidRPr="001A12E0" w:rsidRDefault="0010009B" w:rsidP="0010009B">
      <w:pPr>
        <w:spacing w:after="0" w:line="240" w:lineRule="auto"/>
        <w:contextualSpacing/>
        <w:rPr>
          <w:rFonts w:ascii="Arial" w:eastAsia="Times New Roman" w:hAnsi="Arial" w:cs="Arial"/>
          <w:sz w:val="20"/>
          <w:szCs w:val="20"/>
          <w:lang w:eastAsia="en-GB"/>
        </w:rPr>
      </w:pPr>
      <w:r w:rsidRPr="001A12E0">
        <w:rPr>
          <w:rFonts w:ascii="Arial" w:eastAsia="Times New Roman" w:hAnsi="Arial" w:cs="Arial"/>
          <w:b/>
          <w:bCs/>
          <w:sz w:val="20"/>
          <w:szCs w:val="20"/>
          <w:lang w:eastAsia="en-GB"/>
        </w:rPr>
        <w:t>By Docklands Light Railway</w:t>
      </w:r>
      <w:r w:rsidRPr="001A12E0">
        <w:rPr>
          <w:rFonts w:ascii="Arial" w:eastAsia="Times New Roman" w:hAnsi="Arial" w:cs="Arial"/>
          <w:sz w:val="20"/>
          <w:szCs w:val="20"/>
          <w:lang w:eastAsia="en-GB"/>
        </w:rPr>
        <w:t xml:space="preserve"> (recommended route) </w:t>
      </w:r>
      <w:r w:rsidRPr="001A12E0">
        <w:rPr>
          <w:rFonts w:ascii="Arial" w:eastAsia="Times New Roman" w:hAnsi="Arial" w:cs="Arial"/>
          <w:sz w:val="20"/>
          <w:szCs w:val="20"/>
          <w:lang w:eastAsia="en-GB"/>
        </w:rPr>
        <w:br/>
        <w:t>The Docklands Light Railway (DLR) offers a frequent service to Cutty Sark station which is a few minutes’ walk from the Laban Building. The DLR joins to the London Underground at Monument / Bank (Central,</w:t>
      </w:r>
    </w:p>
    <w:p w14:paraId="7A38BD46" w14:textId="27F9858D" w:rsidR="0010009B" w:rsidRPr="001A12E0" w:rsidRDefault="0010009B" w:rsidP="0010009B">
      <w:pPr>
        <w:spacing w:after="0" w:line="240" w:lineRule="auto"/>
        <w:contextualSpacing/>
        <w:rPr>
          <w:rFonts w:ascii="Arial" w:eastAsia="Times New Roman" w:hAnsi="Arial" w:cs="Arial"/>
          <w:sz w:val="20"/>
          <w:szCs w:val="20"/>
          <w:lang w:eastAsia="en-GB"/>
        </w:rPr>
      </w:pPr>
      <w:r w:rsidRPr="001A12E0">
        <w:rPr>
          <w:rFonts w:ascii="Arial" w:eastAsia="Times New Roman" w:hAnsi="Arial" w:cs="Arial"/>
          <w:sz w:val="20"/>
          <w:szCs w:val="20"/>
          <w:lang w:eastAsia="en-GB"/>
        </w:rPr>
        <w:t xml:space="preserve">Circle and District Lines), Shadwell (East London Line), Canary Wharf (Jubilee Line) and Stratford (Central Line). At Cutty Sark turn right out of the station and right again on to Creek Road. Take the second left after the bridge, Creekside and the Laban Building is on your left. (10 min walk). </w:t>
      </w:r>
    </w:p>
    <w:p w14:paraId="6DC20F67" w14:textId="77777777" w:rsidR="0010009B" w:rsidRPr="001A12E0" w:rsidRDefault="0010009B" w:rsidP="0010009B">
      <w:pPr>
        <w:spacing w:after="0" w:line="240" w:lineRule="auto"/>
        <w:contextualSpacing/>
        <w:rPr>
          <w:rFonts w:ascii="Arial" w:eastAsia="Times New Roman" w:hAnsi="Arial" w:cs="Arial"/>
          <w:sz w:val="20"/>
          <w:szCs w:val="20"/>
          <w:lang w:eastAsia="en-GB"/>
        </w:rPr>
      </w:pPr>
    </w:p>
    <w:p w14:paraId="48D5CEB0" w14:textId="457BCEA1" w:rsidR="0010009B" w:rsidRPr="001A12E0" w:rsidRDefault="0010009B" w:rsidP="0010009B">
      <w:pPr>
        <w:spacing w:after="0" w:line="240" w:lineRule="auto"/>
        <w:contextualSpacing/>
        <w:rPr>
          <w:rFonts w:ascii="Arial" w:eastAsia="Times New Roman" w:hAnsi="Arial" w:cs="Arial"/>
          <w:sz w:val="20"/>
          <w:szCs w:val="20"/>
          <w:lang w:eastAsia="en-GB"/>
        </w:rPr>
      </w:pPr>
      <w:r w:rsidRPr="001A12E0">
        <w:rPr>
          <w:rFonts w:ascii="Arial" w:eastAsia="Times New Roman" w:hAnsi="Arial" w:cs="Arial"/>
          <w:b/>
          <w:bCs/>
          <w:sz w:val="20"/>
          <w:szCs w:val="20"/>
          <w:lang w:eastAsia="en-GB"/>
        </w:rPr>
        <w:t>By Train</w:t>
      </w:r>
      <w:r w:rsidRPr="001A12E0">
        <w:rPr>
          <w:rFonts w:ascii="Arial" w:eastAsia="Times New Roman" w:hAnsi="Arial" w:cs="Arial"/>
          <w:sz w:val="20"/>
          <w:szCs w:val="20"/>
          <w:lang w:eastAsia="en-GB"/>
        </w:rPr>
        <w:br/>
        <w:t xml:space="preserve">If travelling from Central London, travel from Charing Cross to either Deptford or Greenwich. There are frequent trains and the journey time is approximately 20 minutes. The Laban Building is approximately a </w:t>
      </w:r>
      <w:r w:rsidR="00AC721A" w:rsidRPr="001A12E0">
        <w:rPr>
          <w:rFonts w:ascii="Arial" w:eastAsia="Times New Roman" w:hAnsi="Arial" w:cs="Arial"/>
          <w:sz w:val="20"/>
          <w:szCs w:val="20"/>
          <w:lang w:eastAsia="en-GB"/>
        </w:rPr>
        <w:t>10-minute</w:t>
      </w:r>
      <w:r w:rsidRPr="001A12E0">
        <w:rPr>
          <w:rFonts w:ascii="Arial" w:eastAsia="Times New Roman" w:hAnsi="Arial" w:cs="Arial"/>
          <w:sz w:val="20"/>
          <w:szCs w:val="20"/>
          <w:lang w:eastAsia="en-GB"/>
        </w:rPr>
        <w:t xml:space="preserve"> walk from either station. </w:t>
      </w:r>
    </w:p>
    <w:p w14:paraId="4D6721E9" w14:textId="77777777" w:rsidR="0010009B" w:rsidRPr="001A12E0" w:rsidRDefault="0010009B" w:rsidP="0010009B">
      <w:pPr>
        <w:spacing w:after="0" w:line="240" w:lineRule="auto"/>
        <w:contextualSpacing/>
        <w:rPr>
          <w:rFonts w:ascii="Arial" w:eastAsia="Times New Roman" w:hAnsi="Arial" w:cs="Arial"/>
          <w:sz w:val="20"/>
          <w:szCs w:val="20"/>
          <w:lang w:eastAsia="en-GB"/>
        </w:rPr>
      </w:pPr>
    </w:p>
    <w:p w14:paraId="088CB7AC" w14:textId="77777777" w:rsidR="0010009B" w:rsidRPr="001A12E0" w:rsidRDefault="0010009B" w:rsidP="0010009B">
      <w:pPr>
        <w:spacing w:after="0" w:line="240" w:lineRule="auto"/>
        <w:contextualSpacing/>
        <w:rPr>
          <w:rFonts w:ascii="Arial" w:eastAsia="Times New Roman" w:hAnsi="Arial" w:cs="Arial"/>
          <w:sz w:val="20"/>
          <w:szCs w:val="20"/>
          <w:lang w:eastAsia="en-GB"/>
        </w:rPr>
      </w:pPr>
      <w:r w:rsidRPr="001A12E0">
        <w:rPr>
          <w:rFonts w:ascii="Arial" w:eastAsia="Times New Roman" w:hAnsi="Arial" w:cs="Arial"/>
          <w:b/>
          <w:bCs/>
          <w:sz w:val="20"/>
          <w:szCs w:val="20"/>
          <w:lang w:eastAsia="en-GB"/>
        </w:rPr>
        <w:t>By Bus</w:t>
      </w:r>
      <w:r w:rsidRPr="001A12E0">
        <w:rPr>
          <w:rFonts w:ascii="Arial" w:eastAsia="Times New Roman" w:hAnsi="Arial" w:cs="Arial"/>
          <w:sz w:val="20"/>
          <w:szCs w:val="20"/>
          <w:lang w:eastAsia="en-GB"/>
        </w:rPr>
        <w:br/>
        <w:t xml:space="preserve">Bus numbers 47, 53, 89, 177, 188, 225 and 453 stop near the Laban Building. </w:t>
      </w:r>
    </w:p>
    <w:p w14:paraId="196EF4AA" w14:textId="77777777" w:rsidR="0010009B" w:rsidRPr="001A12E0" w:rsidRDefault="0010009B" w:rsidP="0010009B">
      <w:pPr>
        <w:spacing w:after="0" w:line="240" w:lineRule="auto"/>
        <w:contextualSpacing/>
        <w:rPr>
          <w:rFonts w:ascii="Arial" w:eastAsia="Times New Roman" w:hAnsi="Arial" w:cs="Arial"/>
          <w:sz w:val="20"/>
          <w:szCs w:val="20"/>
          <w:lang w:eastAsia="en-GB"/>
        </w:rPr>
      </w:pPr>
    </w:p>
    <w:p w14:paraId="0774FF6E" w14:textId="759AE37F" w:rsidR="00EA3234" w:rsidRPr="00AC721A" w:rsidRDefault="0010009B" w:rsidP="00AC721A">
      <w:pPr>
        <w:spacing w:after="0" w:line="240" w:lineRule="auto"/>
        <w:contextualSpacing/>
        <w:rPr>
          <w:rFonts w:ascii="Arial" w:eastAsia="Times New Roman" w:hAnsi="Arial" w:cs="Arial"/>
          <w:sz w:val="20"/>
          <w:szCs w:val="20"/>
          <w:lang w:eastAsia="en-GB"/>
        </w:rPr>
      </w:pPr>
      <w:r w:rsidRPr="001A12E0">
        <w:rPr>
          <w:rFonts w:ascii="Arial" w:eastAsia="Times New Roman" w:hAnsi="Arial" w:cs="Arial"/>
          <w:b/>
          <w:bCs/>
          <w:sz w:val="20"/>
          <w:szCs w:val="20"/>
          <w:lang w:eastAsia="en-GB"/>
        </w:rPr>
        <w:t>By Road</w:t>
      </w:r>
      <w:r w:rsidRPr="001A12E0">
        <w:rPr>
          <w:rFonts w:ascii="Arial" w:eastAsia="Times New Roman" w:hAnsi="Arial" w:cs="Arial"/>
          <w:sz w:val="20"/>
          <w:szCs w:val="20"/>
          <w:lang w:eastAsia="en-GB"/>
        </w:rPr>
        <w:br/>
        <w:t>From Central London: Take the Old Kent Road to its end in New Cross then follow the A2 until you reach the junction for Deptford Church Street. Turn left and continue to the mini roundabout, then turn right into Creekside.</w:t>
      </w:r>
      <w:r w:rsidRPr="001A12E0">
        <w:rPr>
          <w:rFonts w:ascii="Arial" w:eastAsia="Times New Roman" w:hAnsi="Arial" w:cs="Arial"/>
          <w:sz w:val="20"/>
          <w:szCs w:val="20"/>
          <w:lang w:eastAsia="en-GB"/>
        </w:rPr>
        <w:br/>
        <w:t xml:space="preserve">From M2/M25: Follow the A2 until you reach the turning for the junction for Deptford Church Street. Turn right and continue to the mini roundabout, then turn right into Creekside. There is no parking at the Laban Building but there is on street parking. </w:t>
      </w:r>
    </w:p>
    <w:sectPr w:rsidR="00EA3234" w:rsidRPr="00AC721A" w:rsidSect="008757D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CD5E3" w14:textId="77777777" w:rsidR="008B4C77" w:rsidRDefault="008B4C77" w:rsidP="008B4C77">
      <w:pPr>
        <w:spacing w:after="0" w:line="240" w:lineRule="auto"/>
      </w:pPr>
      <w:r>
        <w:separator/>
      </w:r>
    </w:p>
  </w:endnote>
  <w:endnote w:type="continuationSeparator" w:id="0">
    <w:p w14:paraId="5CA44312" w14:textId="77777777" w:rsidR="008B4C77" w:rsidRDefault="008B4C77" w:rsidP="008B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8928E" w14:textId="77777777" w:rsidR="008B4C77" w:rsidRDefault="008B4C77" w:rsidP="008B4C77">
      <w:pPr>
        <w:spacing w:after="0" w:line="240" w:lineRule="auto"/>
      </w:pPr>
      <w:r>
        <w:separator/>
      </w:r>
    </w:p>
  </w:footnote>
  <w:footnote w:type="continuationSeparator" w:id="0">
    <w:p w14:paraId="1AB54C05" w14:textId="77777777" w:rsidR="008B4C77" w:rsidRDefault="008B4C77" w:rsidP="008B4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D2D"/>
    <w:multiLevelType w:val="hybridMultilevel"/>
    <w:tmpl w:val="4A8A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F6E0B"/>
    <w:multiLevelType w:val="hybridMultilevel"/>
    <w:tmpl w:val="FA4C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35E47"/>
    <w:multiLevelType w:val="hybridMultilevel"/>
    <w:tmpl w:val="267A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F4BB7"/>
    <w:multiLevelType w:val="hybridMultilevel"/>
    <w:tmpl w:val="D404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62CF6"/>
    <w:multiLevelType w:val="hybridMultilevel"/>
    <w:tmpl w:val="4BF42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4B3DC5"/>
    <w:multiLevelType w:val="hybridMultilevel"/>
    <w:tmpl w:val="F562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F7D46"/>
    <w:multiLevelType w:val="hybridMultilevel"/>
    <w:tmpl w:val="DB4ED12C"/>
    <w:lvl w:ilvl="0" w:tplc="E2CE9FE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A0FE0"/>
    <w:multiLevelType w:val="multilevel"/>
    <w:tmpl w:val="6B726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rial" w:eastAsia="Times New Roman" w:hAnsi="Arial" w:cs="Aria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E664770"/>
    <w:multiLevelType w:val="multilevel"/>
    <w:tmpl w:val="BA58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FA16F59"/>
    <w:multiLevelType w:val="hybridMultilevel"/>
    <w:tmpl w:val="DE02A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346C62"/>
    <w:multiLevelType w:val="multilevel"/>
    <w:tmpl w:val="99B6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3B44D68"/>
    <w:multiLevelType w:val="multilevel"/>
    <w:tmpl w:val="6B726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rial" w:eastAsia="Times New Roman" w:hAnsi="Arial" w:cs="Aria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D8675D1"/>
    <w:multiLevelType w:val="hybridMultilevel"/>
    <w:tmpl w:val="6D5E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25FE1"/>
    <w:multiLevelType w:val="hybridMultilevel"/>
    <w:tmpl w:val="DC343780"/>
    <w:lvl w:ilvl="0" w:tplc="E2CE9FE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B6F29"/>
    <w:multiLevelType w:val="hybridMultilevel"/>
    <w:tmpl w:val="7F3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C50D8"/>
    <w:multiLevelType w:val="hybridMultilevel"/>
    <w:tmpl w:val="EC5E877C"/>
    <w:lvl w:ilvl="0" w:tplc="E2CE9FE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70510"/>
    <w:multiLevelType w:val="hybridMultilevel"/>
    <w:tmpl w:val="BF34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D23EC"/>
    <w:multiLevelType w:val="hybridMultilevel"/>
    <w:tmpl w:val="B640664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B442E40"/>
    <w:multiLevelType w:val="hybridMultilevel"/>
    <w:tmpl w:val="A6AE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B6BDF"/>
    <w:multiLevelType w:val="hybridMultilevel"/>
    <w:tmpl w:val="54DE1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B09F8"/>
    <w:multiLevelType w:val="multilevel"/>
    <w:tmpl w:val="6032D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723196"/>
    <w:multiLevelType w:val="hybridMultilevel"/>
    <w:tmpl w:val="882A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E71039"/>
    <w:multiLevelType w:val="hybridMultilevel"/>
    <w:tmpl w:val="4100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4377BE"/>
    <w:multiLevelType w:val="hybridMultilevel"/>
    <w:tmpl w:val="81865A2C"/>
    <w:lvl w:ilvl="0" w:tplc="E2CE9FE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AC56B8"/>
    <w:multiLevelType w:val="multilevel"/>
    <w:tmpl w:val="5296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C6867F9"/>
    <w:multiLevelType w:val="hybridMultilevel"/>
    <w:tmpl w:val="FED4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562395">
    <w:abstractNumId w:val="20"/>
  </w:num>
  <w:num w:numId="2" w16cid:durableId="288054918">
    <w:abstractNumId w:val="7"/>
  </w:num>
  <w:num w:numId="3" w16cid:durableId="340395093">
    <w:abstractNumId w:val="8"/>
  </w:num>
  <w:num w:numId="4" w16cid:durableId="958685721">
    <w:abstractNumId w:val="10"/>
  </w:num>
  <w:num w:numId="5" w16cid:durableId="1727021252">
    <w:abstractNumId w:val="17"/>
  </w:num>
  <w:num w:numId="6" w16cid:durableId="1482235391">
    <w:abstractNumId w:val="24"/>
  </w:num>
  <w:num w:numId="7" w16cid:durableId="2109307912">
    <w:abstractNumId w:val="6"/>
  </w:num>
  <w:num w:numId="8" w16cid:durableId="1545094334">
    <w:abstractNumId w:val="25"/>
  </w:num>
  <w:num w:numId="9" w16cid:durableId="1530794766">
    <w:abstractNumId w:val="13"/>
  </w:num>
  <w:num w:numId="10" w16cid:durableId="135687556">
    <w:abstractNumId w:val="23"/>
  </w:num>
  <w:num w:numId="11" w16cid:durableId="1460688609">
    <w:abstractNumId w:val="15"/>
  </w:num>
  <w:num w:numId="12" w16cid:durableId="1052727440">
    <w:abstractNumId w:val="11"/>
  </w:num>
  <w:num w:numId="13" w16cid:durableId="931939130">
    <w:abstractNumId w:val="22"/>
  </w:num>
  <w:num w:numId="14" w16cid:durableId="1644768399">
    <w:abstractNumId w:val="3"/>
  </w:num>
  <w:num w:numId="15" w16cid:durableId="613749165">
    <w:abstractNumId w:val="9"/>
  </w:num>
  <w:num w:numId="16" w16cid:durableId="583033119">
    <w:abstractNumId w:val="2"/>
  </w:num>
  <w:num w:numId="17" w16cid:durableId="1254360823">
    <w:abstractNumId w:val="21"/>
  </w:num>
  <w:num w:numId="18" w16cid:durableId="1395854947">
    <w:abstractNumId w:val="14"/>
  </w:num>
  <w:num w:numId="19" w16cid:durableId="1132749145">
    <w:abstractNumId w:val="4"/>
  </w:num>
  <w:num w:numId="20" w16cid:durableId="659113334">
    <w:abstractNumId w:val="12"/>
  </w:num>
  <w:num w:numId="21" w16cid:durableId="923487777">
    <w:abstractNumId w:val="16"/>
  </w:num>
  <w:num w:numId="22" w16cid:durableId="194782272">
    <w:abstractNumId w:val="19"/>
  </w:num>
  <w:num w:numId="23" w16cid:durableId="469247109">
    <w:abstractNumId w:val="18"/>
  </w:num>
  <w:num w:numId="24" w16cid:durableId="2079668518">
    <w:abstractNumId w:val="5"/>
  </w:num>
  <w:num w:numId="25" w16cid:durableId="1619681836">
    <w:abstractNumId w:val="0"/>
  </w:num>
  <w:num w:numId="26" w16cid:durableId="43718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77"/>
    <w:rsid w:val="00010B52"/>
    <w:rsid w:val="00017C13"/>
    <w:rsid w:val="000208C7"/>
    <w:rsid w:val="00025680"/>
    <w:rsid w:val="0003011E"/>
    <w:rsid w:val="00045FA8"/>
    <w:rsid w:val="000614BB"/>
    <w:rsid w:val="000742FB"/>
    <w:rsid w:val="000A0720"/>
    <w:rsid w:val="000B6653"/>
    <w:rsid w:val="000D4B52"/>
    <w:rsid w:val="000D6C15"/>
    <w:rsid w:val="0010009B"/>
    <w:rsid w:val="00103605"/>
    <w:rsid w:val="001167F2"/>
    <w:rsid w:val="001245C5"/>
    <w:rsid w:val="00142F14"/>
    <w:rsid w:val="001724F7"/>
    <w:rsid w:val="00181B99"/>
    <w:rsid w:val="001A12E0"/>
    <w:rsid w:val="001B2C2F"/>
    <w:rsid w:val="001D43E2"/>
    <w:rsid w:val="001E7E36"/>
    <w:rsid w:val="001F00E4"/>
    <w:rsid w:val="001F5055"/>
    <w:rsid w:val="00221B29"/>
    <w:rsid w:val="00222E54"/>
    <w:rsid w:val="00244731"/>
    <w:rsid w:val="002A72D0"/>
    <w:rsid w:val="002B6262"/>
    <w:rsid w:val="002E68AB"/>
    <w:rsid w:val="002F03C2"/>
    <w:rsid w:val="00304908"/>
    <w:rsid w:val="00315053"/>
    <w:rsid w:val="0033082A"/>
    <w:rsid w:val="00337783"/>
    <w:rsid w:val="0034194D"/>
    <w:rsid w:val="003611B9"/>
    <w:rsid w:val="003B3963"/>
    <w:rsid w:val="003D16DC"/>
    <w:rsid w:val="003E5A99"/>
    <w:rsid w:val="0040198F"/>
    <w:rsid w:val="00403068"/>
    <w:rsid w:val="00425ABC"/>
    <w:rsid w:val="00431DB0"/>
    <w:rsid w:val="004C1A7A"/>
    <w:rsid w:val="004D7CB3"/>
    <w:rsid w:val="004F51A6"/>
    <w:rsid w:val="0055276A"/>
    <w:rsid w:val="00571D77"/>
    <w:rsid w:val="005B4CCD"/>
    <w:rsid w:val="00603C01"/>
    <w:rsid w:val="00646FF1"/>
    <w:rsid w:val="00650DD0"/>
    <w:rsid w:val="00666AD2"/>
    <w:rsid w:val="00670633"/>
    <w:rsid w:val="00670CA7"/>
    <w:rsid w:val="00685AC2"/>
    <w:rsid w:val="006A23A4"/>
    <w:rsid w:val="006C2C12"/>
    <w:rsid w:val="006D1F53"/>
    <w:rsid w:val="00700983"/>
    <w:rsid w:val="007149D6"/>
    <w:rsid w:val="007432F1"/>
    <w:rsid w:val="007436B1"/>
    <w:rsid w:val="00744258"/>
    <w:rsid w:val="007468AF"/>
    <w:rsid w:val="00766551"/>
    <w:rsid w:val="007A17AA"/>
    <w:rsid w:val="007B2B7F"/>
    <w:rsid w:val="007C65EB"/>
    <w:rsid w:val="00816304"/>
    <w:rsid w:val="008656B1"/>
    <w:rsid w:val="00871BA3"/>
    <w:rsid w:val="008A2509"/>
    <w:rsid w:val="008B4C77"/>
    <w:rsid w:val="009039FB"/>
    <w:rsid w:val="00912DEB"/>
    <w:rsid w:val="00914A0B"/>
    <w:rsid w:val="0094705F"/>
    <w:rsid w:val="00980059"/>
    <w:rsid w:val="009C4EC2"/>
    <w:rsid w:val="009C5630"/>
    <w:rsid w:val="009D69A7"/>
    <w:rsid w:val="00A109AA"/>
    <w:rsid w:val="00A32E69"/>
    <w:rsid w:val="00A520C6"/>
    <w:rsid w:val="00A73D16"/>
    <w:rsid w:val="00A82066"/>
    <w:rsid w:val="00AC721A"/>
    <w:rsid w:val="00AD6182"/>
    <w:rsid w:val="00AE70A9"/>
    <w:rsid w:val="00AF3A56"/>
    <w:rsid w:val="00B05432"/>
    <w:rsid w:val="00B3420B"/>
    <w:rsid w:val="00B377EA"/>
    <w:rsid w:val="00B4155E"/>
    <w:rsid w:val="00B7574C"/>
    <w:rsid w:val="00B93F29"/>
    <w:rsid w:val="00BB1E0C"/>
    <w:rsid w:val="00BB4AC6"/>
    <w:rsid w:val="00BC0546"/>
    <w:rsid w:val="00BC15D7"/>
    <w:rsid w:val="00C025CA"/>
    <w:rsid w:val="00C475FB"/>
    <w:rsid w:val="00C83E34"/>
    <w:rsid w:val="00C96907"/>
    <w:rsid w:val="00C97CCC"/>
    <w:rsid w:val="00D030BB"/>
    <w:rsid w:val="00D14ED6"/>
    <w:rsid w:val="00D34F0F"/>
    <w:rsid w:val="00D756BB"/>
    <w:rsid w:val="00DA301F"/>
    <w:rsid w:val="00DC7742"/>
    <w:rsid w:val="00DD3A40"/>
    <w:rsid w:val="00DD6511"/>
    <w:rsid w:val="00DD681B"/>
    <w:rsid w:val="00E05FB0"/>
    <w:rsid w:val="00E35DED"/>
    <w:rsid w:val="00E83C56"/>
    <w:rsid w:val="00E86D01"/>
    <w:rsid w:val="00EA3234"/>
    <w:rsid w:val="00EC6911"/>
    <w:rsid w:val="00ED4CC2"/>
    <w:rsid w:val="00F06AA4"/>
    <w:rsid w:val="00F31473"/>
    <w:rsid w:val="00F931F0"/>
    <w:rsid w:val="00FE2BB0"/>
    <w:rsid w:val="00FE3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EA5CE"/>
  <w15:chartTrackingRefBased/>
  <w15:docId w15:val="{4558DEF3-FC55-47F8-BADA-AAC15837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C77"/>
    <w:pPr>
      <w:spacing w:after="200" w:line="276" w:lineRule="auto"/>
    </w:pPr>
  </w:style>
  <w:style w:type="paragraph" w:styleId="Heading1">
    <w:name w:val="heading 1"/>
    <w:basedOn w:val="Normal"/>
    <w:next w:val="Normal"/>
    <w:link w:val="Heading1Char"/>
    <w:uiPriority w:val="9"/>
    <w:qFormat/>
    <w:rsid w:val="001E7E36"/>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1E7E36"/>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semiHidden/>
    <w:unhideWhenUsed/>
    <w:qFormat/>
    <w:rsid w:val="001A12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12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C77"/>
    <w:rPr>
      <w:color w:val="0000FF"/>
      <w:u w:val="single"/>
    </w:rPr>
  </w:style>
  <w:style w:type="paragraph" w:styleId="ListParagraph">
    <w:name w:val="List Paragraph"/>
    <w:basedOn w:val="Normal"/>
    <w:uiPriority w:val="34"/>
    <w:qFormat/>
    <w:rsid w:val="008B4C77"/>
    <w:pPr>
      <w:ind w:left="720"/>
      <w:contextualSpacing/>
    </w:pPr>
  </w:style>
  <w:style w:type="table" w:styleId="TableGrid">
    <w:name w:val="Table Grid"/>
    <w:basedOn w:val="TableNormal"/>
    <w:uiPriority w:val="59"/>
    <w:rsid w:val="008B4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4C7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B4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C77"/>
  </w:style>
  <w:style w:type="paragraph" w:styleId="Footer">
    <w:name w:val="footer"/>
    <w:basedOn w:val="Normal"/>
    <w:link w:val="FooterChar"/>
    <w:uiPriority w:val="99"/>
    <w:unhideWhenUsed/>
    <w:rsid w:val="008B4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C77"/>
  </w:style>
  <w:style w:type="character" w:styleId="UnresolvedMention">
    <w:name w:val="Unresolved Mention"/>
    <w:basedOn w:val="DefaultParagraphFont"/>
    <w:uiPriority w:val="99"/>
    <w:semiHidden/>
    <w:unhideWhenUsed/>
    <w:rsid w:val="008B4C77"/>
    <w:rPr>
      <w:color w:val="605E5C"/>
      <w:shd w:val="clear" w:color="auto" w:fill="E1DFDD"/>
    </w:rPr>
  </w:style>
  <w:style w:type="character" w:styleId="FollowedHyperlink">
    <w:name w:val="FollowedHyperlink"/>
    <w:basedOn w:val="DefaultParagraphFont"/>
    <w:uiPriority w:val="99"/>
    <w:semiHidden/>
    <w:unhideWhenUsed/>
    <w:rsid w:val="006C2C12"/>
    <w:rPr>
      <w:color w:val="954F72" w:themeColor="followedHyperlink"/>
      <w:u w:val="single"/>
    </w:rPr>
  </w:style>
  <w:style w:type="paragraph" w:styleId="Title">
    <w:name w:val="Title"/>
    <w:basedOn w:val="Normal"/>
    <w:next w:val="Normal"/>
    <w:link w:val="TitleChar"/>
    <w:uiPriority w:val="10"/>
    <w:qFormat/>
    <w:rsid w:val="001E7E36"/>
    <w:pPr>
      <w:spacing w:after="0" w:line="240" w:lineRule="auto"/>
      <w:contextualSpacing/>
    </w:pPr>
    <w:rPr>
      <w:rFonts w:ascii="Arial" w:eastAsiaTheme="majorEastAsia" w:hAnsi="Arial" w:cstheme="majorBidi"/>
      <w:b/>
      <w:spacing w:val="-10"/>
      <w:kern w:val="28"/>
      <w:sz w:val="56"/>
      <w:szCs w:val="56"/>
    </w:rPr>
  </w:style>
  <w:style w:type="character" w:customStyle="1" w:styleId="TitleChar">
    <w:name w:val="Title Char"/>
    <w:basedOn w:val="DefaultParagraphFont"/>
    <w:link w:val="Title"/>
    <w:uiPriority w:val="10"/>
    <w:rsid w:val="001E7E36"/>
    <w:rPr>
      <w:rFonts w:ascii="Arial" w:eastAsiaTheme="majorEastAsia" w:hAnsi="Arial" w:cstheme="majorBidi"/>
      <w:b/>
      <w:spacing w:val="-10"/>
      <w:kern w:val="28"/>
      <w:sz w:val="56"/>
      <w:szCs w:val="56"/>
    </w:rPr>
  </w:style>
  <w:style w:type="character" w:customStyle="1" w:styleId="Heading2Char">
    <w:name w:val="Heading 2 Char"/>
    <w:basedOn w:val="DefaultParagraphFont"/>
    <w:link w:val="Heading2"/>
    <w:uiPriority w:val="9"/>
    <w:rsid w:val="001E7E36"/>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1E7E36"/>
    <w:rPr>
      <w:rFonts w:ascii="Arial" w:eastAsiaTheme="majorEastAsia" w:hAnsi="Arial" w:cstheme="majorBidi"/>
      <w:b/>
      <w:sz w:val="36"/>
      <w:szCs w:val="32"/>
    </w:rPr>
  </w:style>
  <w:style w:type="character" w:styleId="Strong">
    <w:name w:val="Strong"/>
    <w:basedOn w:val="DefaultParagraphFont"/>
    <w:uiPriority w:val="22"/>
    <w:qFormat/>
    <w:rsid w:val="00017C13"/>
    <w:rPr>
      <w:b/>
      <w:bCs/>
    </w:rPr>
  </w:style>
  <w:style w:type="paragraph" w:styleId="NoSpacing">
    <w:name w:val="No Spacing"/>
    <w:uiPriority w:val="1"/>
    <w:qFormat/>
    <w:rsid w:val="00017C13"/>
    <w:pPr>
      <w:spacing w:after="0" w:line="240" w:lineRule="auto"/>
    </w:pPr>
  </w:style>
  <w:style w:type="character" w:styleId="CommentReference">
    <w:name w:val="annotation reference"/>
    <w:basedOn w:val="DefaultParagraphFont"/>
    <w:uiPriority w:val="99"/>
    <w:semiHidden/>
    <w:unhideWhenUsed/>
    <w:rsid w:val="000D4B52"/>
    <w:rPr>
      <w:sz w:val="16"/>
      <w:szCs w:val="16"/>
    </w:rPr>
  </w:style>
  <w:style w:type="paragraph" w:styleId="CommentText">
    <w:name w:val="annotation text"/>
    <w:basedOn w:val="Normal"/>
    <w:link w:val="CommentTextChar"/>
    <w:uiPriority w:val="99"/>
    <w:semiHidden/>
    <w:unhideWhenUsed/>
    <w:rsid w:val="000D4B52"/>
    <w:pPr>
      <w:spacing w:line="240" w:lineRule="auto"/>
    </w:pPr>
    <w:rPr>
      <w:sz w:val="20"/>
      <w:szCs w:val="20"/>
    </w:rPr>
  </w:style>
  <w:style w:type="character" w:customStyle="1" w:styleId="CommentTextChar">
    <w:name w:val="Comment Text Char"/>
    <w:basedOn w:val="DefaultParagraphFont"/>
    <w:link w:val="CommentText"/>
    <w:uiPriority w:val="99"/>
    <w:semiHidden/>
    <w:rsid w:val="000D4B52"/>
    <w:rPr>
      <w:sz w:val="20"/>
      <w:szCs w:val="20"/>
    </w:rPr>
  </w:style>
  <w:style w:type="paragraph" w:styleId="BalloonText">
    <w:name w:val="Balloon Text"/>
    <w:basedOn w:val="Normal"/>
    <w:link w:val="BalloonTextChar"/>
    <w:uiPriority w:val="99"/>
    <w:semiHidden/>
    <w:unhideWhenUsed/>
    <w:rsid w:val="000D4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B52"/>
    <w:rPr>
      <w:rFonts w:ascii="Segoe UI" w:hAnsi="Segoe UI" w:cs="Segoe UI"/>
      <w:sz w:val="18"/>
      <w:szCs w:val="18"/>
    </w:rPr>
  </w:style>
  <w:style w:type="character" w:customStyle="1" w:styleId="Heading3Char">
    <w:name w:val="Heading 3 Char"/>
    <w:basedOn w:val="DefaultParagraphFont"/>
    <w:link w:val="Heading3"/>
    <w:uiPriority w:val="9"/>
    <w:semiHidden/>
    <w:rsid w:val="001A12E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A12E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47008">
      <w:bodyDiv w:val="1"/>
      <w:marLeft w:val="0"/>
      <w:marRight w:val="0"/>
      <w:marTop w:val="0"/>
      <w:marBottom w:val="0"/>
      <w:divBdr>
        <w:top w:val="none" w:sz="0" w:space="0" w:color="auto"/>
        <w:left w:val="none" w:sz="0" w:space="0" w:color="auto"/>
        <w:bottom w:val="none" w:sz="0" w:space="0" w:color="auto"/>
        <w:right w:val="none" w:sz="0" w:space="0" w:color="auto"/>
      </w:divBdr>
    </w:div>
    <w:div w:id="19331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programme@trinitylaban.ac.uk" TargetMode="External"/><Relationship Id="rId13" Type="http://schemas.openxmlformats.org/officeDocument/2006/relationships/hyperlink" Target="mailto:youthprogramme@trinitylaban.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ps.lgfl.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holder@trinitylaban.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uthprogramme@trinitylaban.ac.uk" TargetMode="External"/><Relationship Id="rId5" Type="http://schemas.openxmlformats.org/officeDocument/2006/relationships/footnotes" Target="footnotes.xml"/><Relationship Id="rId15" Type="http://schemas.openxmlformats.org/officeDocument/2006/relationships/hyperlink" Target="mailto:l.aldridge@trinitylaban.ac.uk" TargetMode="External"/><Relationship Id="rId10" Type="http://schemas.openxmlformats.org/officeDocument/2006/relationships/hyperlink" Target="mailto:youthprogramme@trinitylaban.ac.uk" TargetMode="External"/><Relationship Id="rId4" Type="http://schemas.openxmlformats.org/officeDocument/2006/relationships/webSettings" Target="webSettings.xml"/><Relationship Id="rId9" Type="http://schemas.openxmlformats.org/officeDocument/2006/relationships/hyperlink" Target="mailto:youthprogramme@trinitylaban.ac.uk" TargetMode="External"/><Relationship Id="rId14" Type="http://schemas.openxmlformats.org/officeDocument/2006/relationships/hyperlink" Target="mailto:youthprogramme@trinitylab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Colette McAskill</cp:lastModifiedBy>
  <cp:revision>13</cp:revision>
  <cp:lastPrinted>2024-02-08T16:40:00Z</cp:lastPrinted>
  <dcterms:created xsi:type="dcterms:W3CDTF">2024-05-28T15:25:00Z</dcterms:created>
  <dcterms:modified xsi:type="dcterms:W3CDTF">2024-10-30T17:36:00Z</dcterms:modified>
</cp:coreProperties>
</file>